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55439" w14:textId="77777777" w:rsidR="00BA4DD2" w:rsidRPr="00183B78" w:rsidRDefault="00BA4DD2" w:rsidP="00BA4DD2">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155CF37D" w14:textId="77777777" w:rsidR="00BA4DD2" w:rsidRDefault="00BA4DD2" w:rsidP="00BA4DD2">
      <w:pPr>
        <w:rPr>
          <w:rFonts w:asciiTheme="majorHAnsi" w:hAnsiTheme="majorHAnsi"/>
          <w:sz w:val="20"/>
          <w:szCs w:val="20"/>
        </w:rPr>
      </w:pPr>
    </w:p>
    <w:p w14:paraId="457F6494" w14:textId="77777777" w:rsidR="00C66268" w:rsidRPr="00183B78" w:rsidRDefault="00C66268" w:rsidP="00C66268">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5412E2D5" w14:textId="77777777" w:rsidR="00BA4DD2" w:rsidRDefault="00BA4DD2" w:rsidP="00BA4DD2">
      <w:pPr>
        <w:rPr>
          <w:rFonts w:asciiTheme="majorHAnsi" w:hAnsiTheme="majorHAnsi"/>
          <w:b/>
          <w:sz w:val="40"/>
          <w:szCs w:val="40"/>
        </w:rPr>
      </w:pPr>
    </w:p>
    <w:p w14:paraId="7394E3F0" w14:textId="516BF457" w:rsidR="00BA4DD2" w:rsidRPr="00AC4EC9" w:rsidRDefault="00BA4DD2" w:rsidP="00BA4DD2">
      <w:pPr>
        <w:rPr>
          <w:rFonts w:asciiTheme="majorHAnsi" w:hAnsiTheme="majorHAnsi"/>
          <w:b/>
          <w:sz w:val="40"/>
          <w:szCs w:val="40"/>
        </w:rPr>
      </w:pPr>
      <w:r>
        <w:rPr>
          <w:rFonts w:asciiTheme="majorHAnsi" w:hAnsiTheme="majorHAnsi"/>
          <w:b/>
          <w:sz w:val="40"/>
          <w:szCs w:val="40"/>
        </w:rPr>
        <w:t>Module 8</w:t>
      </w:r>
      <w:r w:rsidRPr="00183B78">
        <w:rPr>
          <w:rFonts w:asciiTheme="majorHAnsi" w:hAnsiTheme="majorHAnsi"/>
          <w:b/>
          <w:sz w:val="40"/>
          <w:szCs w:val="40"/>
        </w:rPr>
        <w:t xml:space="preserve"> - </w:t>
      </w:r>
      <w:r w:rsidRPr="00AC4EC9">
        <w:rPr>
          <w:rFonts w:asciiTheme="majorHAnsi" w:hAnsiTheme="majorHAnsi"/>
          <w:b/>
          <w:sz w:val="40"/>
          <w:szCs w:val="40"/>
        </w:rPr>
        <w:t>Opleiding Specialist Arbeidsrecht</w:t>
      </w:r>
    </w:p>
    <w:p w14:paraId="6DCDDE68" w14:textId="77777777" w:rsidR="00F705A5" w:rsidRDefault="00F705A5" w:rsidP="00964579">
      <w:pPr>
        <w:rPr>
          <w:rFonts w:asciiTheme="majorHAnsi" w:hAnsiTheme="majorHAnsi"/>
          <w:b/>
        </w:rPr>
      </w:pPr>
    </w:p>
    <w:sdt>
      <w:sdtPr>
        <w:rPr>
          <w:rFonts w:asciiTheme="minorHAnsi" w:eastAsiaTheme="minorEastAsia" w:hAnsiTheme="minorHAnsi" w:cstheme="minorBidi"/>
          <w:b w:val="0"/>
          <w:bCs w:val="0"/>
          <w:color w:val="auto"/>
          <w:sz w:val="24"/>
          <w:szCs w:val="24"/>
        </w:rPr>
        <w:id w:val="2057038324"/>
        <w:docPartObj>
          <w:docPartGallery w:val="Table of Contents"/>
          <w:docPartUnique/>
        </w:docPartObj>
      </w:sdtPr>
      <w:sdtEndPr>
        <w:rPr>
          <w:rFonts w:asciiTheme="majorHAnsi" w:hAnsiTheme="majorHAnsi"/>
          <w:noProof/>
          <w:sz w:val="20"/>
          <w:szCs w:val="20"/>
        </w:rPr>
      </w:sdtEndPr>
      <w:sdtContent>
        <w:p w14:paraId="0CB0DE4B" w14:textId="4578908B" w:rsidR="00B13BB2" w:rsidRDefault="00B13BB2">
          <w:pPr>
            <w:pStyle w:val="Kopvaninhoudsopgave"/>
          </w:pPr>
          <w:r>
            <w:t>Inhoudsopgave</w:t>
          </w:r>
        </w:p>
        <w:p w14:paraId="40DBF5B9" w14:textId="77777777" w:rsidR="0051767A" w:rsidRPr="00C66268" w:rsidRDefault="00B13BB2">
          <w:pPr>
            <w:pStyle w:val="Inhopg1"/>
            <w:tabs>
              <w:tab w:val="right" w:leader="dot" w:pos="9056"/>
            </w:tabs>
            <w:rPr>
              <w:rFonts w:ascii="Calibri" w:hAnsi="Calibri"/>
              <w:b w:val="0"/>
              <w:caps w:val="0"/>
              <w:noProof/>
              <w:sz w:val="24"/>
              <w:szCs w:val="20"/>
              <w:lang w:eastAsia="ja-JP"/>
            </w:rPr>
          </w:pPr>
          <w:r w:rsidRPr="0051767A">
            <w:rPr>
              <w:rFonts w:asciiTheme="majorHAnsi" w:hAnsiTheme="majorHAnsi"/>
              <w:b w:val="0"/>
              <w:sz w:val="20"/>
              <w:szCs w:val="20"/>
            </w:rPr>
            <w:fldChar w:fldCharType="begin"/>
          </w:r>
          <w:r w:rsidRPr="0051767A">
            <w:rPr>
              <w:rFonts w:asciiTheme="majorHAnsi" w:hAnsiTheme="majorHAnsi"/>
              <w:b w:val="0"/>
              <w:sz w:val="20"/>
              <w:szCs w:val="20"/>
            </w:rPr>
            <w:instrText>TOC \o "1-3" \h \z \u</w:instrText>
          </w:r>
          <w:r w:rsidRPr="0051767A">
            <w:rPr>
              <w:rFonts w:asciiTheme="majorHAnsi" w:hAnsiTheme="majorHAnsi"/>
              <w:b w:val="0"/>
              <w:sz w:val="20"/>
              <w:szCs w:val="20"/>
            </w:rPr>
            <w:fldChar w:fldCharType="separate"/>
          </w:r>
          <w:r w:rsidR="0051767A" w:rsidRPr="00C66268">
            <w:rPr>
              <w:rFonts w:ascii="Calibri" w:hAnsi="Calibri"/>
              <w:b w:val="0"/>
              <w:noProof/>
              <w:sz w:val="24"/>
              <w:szCs w:val="20"/>
            </w:rPr>
            <w:t>3. Ontslag</w:t>
          </w:r>
          <w:r w:rsidR="0051767A" w:rsidRPr="00C66268">
            <w:rPr>
              <w:rFonts w:ascii="Calibri" w:hAnsi="Calibri"/>
              <w:b w:val="0"/>
              <w:noProof/>
              <w:sz w:val="24"/>
              <w:szCs w:val="20"/>
            </w:rPr>
            <w:tab/>
          </w:r>
          <w:r w:rsidR="0051767A" w:rsidRPr="00C66268">
            <w:rPr>
              <w:rFonts w:ascii="Calibri" w:hAnsi="Calibri"/>
              <w:b w:val="0"/>
              <w:noProof/>
              <w:sz w:val="24"/>
              <w:szCs w:val="20"/>
            </w:rPr>
            <w:fldChar w:fldCharType="begin"/>
          </w:r>
          <w:r w:rsidR="0051767A" w:rsidRPr="00C66268">
            <w:rPr>
              <w:rFonts w:ascii="Calibri" w:hAnsi="Calibri"/>
              <w:b w:val="0"/>
              <w:noProof/>
              <w:sz w:val="24"/>
              <w:szCs w:val="20"/>
            </w:rPr>
            <w:instrText xml:space="preserve"> PAGEREF _Toc387667113 \h </w:instrText>
          </w:r>
          <w:r w:rsidR="0051767A" w:rsidRPr="00C66268">
            <w:rPr>
              <w:rFonts w:ascii="Calibri" w:hAnsi="Calibri"/>
              <w:b w:val="0"/>
              <w:noProof/>
              <w:sz w:val="24"/>
              <w:szCs w:val="20"/>
            </w:rPr>
          </w:r>
          <w:r w:rsidR="0051767A" w:rsidRPr="00C66268">
            <w:rPr>
              <w:rFonts w:ascii="Calibri" w:hAnsi="Calibri"/>
              <w:b w:val="0"/>
              <w:noProof/>
              <w:sz w:val="24"/>
              <w:szCs w:val="20"/>
            </w:rPr>
            <w:fldChar w:fldCharType="separate"/>
          </w:r>
          <w:r w:rsidR="0051767A" w:rsidRPr="00C66268">
            <w:rPr>
              <w:rFonts w:ascii="Calibri" w:hAnsi="Calibri"/>
              <w:b w:val="0"/>
              <w:noProof/>
              <w:sz w:val="24"/>
              <w:szCs w:val="20"/>
            </w:rPr>
            <w:t>2</w:t>
          </w:r>
          <w:r w:rsidR="0051767A" w:rsidRPr="00C66268">
            <w:rPr>
              <w:rFonts w:ascii="Calibri" w:hAnsi="Calibri"/>
              <w:b w:val="0"/>
              <w:noProof/>
              <w:sz w:val="24"/>
              <w:szCs w:val="20"/>
            </w:rPr>
            <w:fldChar w:fldCharType="end"/>
          </w:r>
        </w:p>
        <w:p w14:paraId="516E8429"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3.1.1. Nadere uitwerking van het einde van rechtswege</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_Toc387667114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3</w:t>
          </w:r>
          <w:r w:rsidRPr="00C66268">
            <w:rPr>
              <w:rFonts w:ascii="Calibri" w:hAnsi="Calibri"/>
              <w:b w:val="0"/>
              <w:noProof/>
              <w:sz w:val="24"/>
              <w:szCs w:val="20"/>
            </w:rPr>
            <w:fldChar w:fldCharType="end"/>
          </w:r>
        </w:p>
        <w:p w14:paraId="17D0FD73"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3.2. Arbeidsovereenkomst eindigt met wederzijds goedvinden</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_Toc387667115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7</w:t>
          </w:r>
          <w:r w:rsidRPr="00C66268">
            <w:rPr>
              <w:rFonts w:ascii="Calibri" w:hAnsi="Calibri"/>
              <w:b w:val="0"/>
              <w:noProof/>
              <w:sz w:val="24"/>
              <w:szCs w:val="20"/>
            </w:rPr>
            <w:fldChar w:fldCharType="end"/>
          </w:r>
        </w:p>
        <w:p w14:paraId="4797F57A"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3.3.1. Proeftijd</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_Toc387667116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9</w:t>
          </w:r>
          <w:r w:rsidRPr="00C66268">
            <w:rPr>
              <w:rFonts w:ascii="Calibri" w:hAnsi="Calibri"/>
              <w:b w:val="0"/>
              <w:noProof/>
              <w:sz w:val="24"/>
              <w:szCs w:val="20"/>
            </w:rPr>
            <w:fldChar w:fldCharType="end"/>
          </w:r>
        </w:p>
        <w:p w14:paraId="2BB114D9"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3.3.2. Ontslag op staande voet</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_Toc387667117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16</w:t>
          </w:r>
          <w:r w:rsidRPr="00C66268">
            <w:rPr>
              <w:rFonts w:ascii="Calibri" w:hAnsi="Calibri"/>
              <w:b w:val="0"/>
              <w:noProof/>
              <w:sz w:val="24"/>
              <w:szCs w:val="20"/>
            </w:rPr>
            <w:fldChar w:fldCharType="end"/>
          </w:r>
        </w:p>
        <w:p w14:paraId="4379A645"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3.3.5. Opzegging door een werknemer</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_Toc387667118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19</w:t>
          </w:r>
          <w:r w:rsidRPr="00C66268">
            <w:rPr>
              <w:rFonts w:ascii="Calibri" w:hAnsi="Calibri"/>
              <w:b w:val="0"/>
              <w:noProof/>
              <w:sz w:val="24"/>
              <w:szCs w:val="20"/>
            </w:rPr>
            <w:fldChar w:fldCharType="end"/>
          </w:r>
        </w:p>
        <w:p w14:paraId="2CEC6BF3"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3.4. Opzeggen arbeidsovereenkomst met een vergunning van het UWV-werkbedrijf (bedrijfseconomisch/langdurig ziekte)</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_Toc387667119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21</w:t>
          </w:r>
          <w:r w:rsidRPr="00C66268">
            <w:rPr>
              <w:rFonts w:ascii="Calibri" w:hAnsi="Calibri"/>
              <w:b w:val="0"/>
              <w:noProof/>
              <w:sz w:val="24"/>
              <w:szCs w:val="20"/>
            </w:rPr>
            <w:fldChar w:fldCharType="end"/>
          </w:r>
        </w:p>
        <w:p w14:paraId="04F61CAD"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3.5. Ontbinding arbeidsovereenkomst door kantonrechter (overige gronden)</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_Toc387667120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26</w:t>
          </w:r>
          <w:r w:rsidRPr="00C66268">
            <w:rPr>
              <w:rFonts w:ascii="Calibri" w:hAnsi="Calibri"/>
              <w:b w:val="0"/>
              <w:noProof/>
              <w:sz w:val="24"/>
              <w:szCs w:val="20"/>
            </w:rPr>
            <w:fldChar w:fldCharType="end"/>
          </w:r>
        </w:p>
        <w:p w14:paraId="70B6D2B1"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rPr>
            <w:t>3.6. Ontbindende voorwaarde in de arbeidsovereenkomst en overlijden</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_Toc387667121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28</w:t>
          </w:r>
          <w:r w:rsidRPr="00C66268">
            <w:rPr>
              <w:rFonts w:ascii="Calibri" w:hAnsi="Calibri"/>
              <w:b w:val="0"/>
              <w:noProof/>
              <w:sz w:val="24"/>
              <w:szCs w:val="20"/>
            </w:rPr>
            <w:fldChar w:fldCharType="end"/>
          </w:r>
        </w:p>
        <w:p w14:paraId="30BDB2D5" w14:textId="77777777" w:rsidR="0051767A" w:rsidRPr="00C66268" w:rsidRDefault="0051767A">
          <w:pPr>
            <w:pStyle w:val="Inhopg1"/>
            <w:tabs>
              <w:tab w:val="right" w:leader="dot" w:pos="9056"/>
            </w:tabs>
            <w:rPr>
              <w:rFonts w:ascii="Calibri" w:hAnsi="Calibri"/>
              <w:b w:val="0"/>
              <w:caps w:val="0"/>
              <w:noProof/>
              <w:sz w:val="24"/>
              <w:szCs w:val="20"/>
              <w:lang w:eastAsia="ja-JP"/>
            </w:rPr>
          </w:pPr>
          <w:r w:rsidRPr="00C66268">
            <w:rPr>
              <w:rFonts w:ascii="Calibri" w:hAnsi="Calibri"/>
              <w:b w:val="0"/>
              <w:noProof/>
              <w:sz w:val="24"/>
              <w:szCs w:val="20"/>
              <w:lang w:val="en-US"/>
            </w:rPr>
            <w:t>3.7. Werkloosheid</w:t>
          </w:r>
          <w:r w:rsidRPr="00C66268">
            <w:rPr>
              <w:rFonts w:ascii="Calibri" w:hAnsi="Calibri"/>
              <w:b w:val="0"/>
              <w:noProof/>
              <w:sz w:val="24"/>
              <w:szCs w:val="20"/>
            </w:rPr>
            <w:tab/>
          </w:r>
          <w:r w:rsidRPr="00C66268">
            <w:rPr>
              <w:rFonts w:ascii="Calibri" w:hAnsi="Calibri"/>
              <w:b w:val="0"/>
              <w:noProof/>
              <w:sz w:val="24"/>
              <w:szCs w:val="20"/>
            </w:rPr>
            <w:fldChar w:fldCharType="begin"/>
          </w:r>
          <w:r w:rsidRPr="00C66268">
            <w:rPr>
              <w:rFonts w:ascii="Calibri" w:hAnsi="Calibri"/>
              <w:b w:val="0"/>
              <w:noProof/>
              <w:sz w:val="24"/>
              <w:szCs w:val="20"/>
            </w:rPr>
            <w:instrText xml:space="preserve"> PAGEREF _Toc387667122 \h </w:instrText>
          </w:r>
          <w:r w:rsidRPr="00C66268">
            <w:rPr>
              <w:rFonts w:ascii="Calibri" w:hAnsi="Calibri"/>
              <w:b w:val="0"/>
              <w:noProof/>
              <w:sz w:val="24"/>
              <w:szCs w:val="20"/>
            </w:rPr>
          </w:r>
          <w:r w:rsidRPr="00C66268">
            <w:rPr>
              <w:rFonts w:ascii="Calibri" w:hAnsi="Calibri"/>
              <w:b w:val="0"/>
              <w:noProof/>
              <w:sz w:val="24"/>
              <w:szCs w:val="20"/>
            </w:rPr>
            <w:fldChar w:fldCharType="separate"/>
          </w:r>
          <w:r w:rsidRPr="00C66268">
            <w:rPr>
              <w:rFonts w:ascii="Calibri" w:hAnsi="Calibri"/>
              <w:b w:val="0"/>
              <w:noProof/>
              <w:sz w:val="24"/>
              <w:szCs w:val="20"/>
            </w:rPr>
            <w:t>29</w:t>
          </w:r>
          <w:r w:rsidRPr="00C66268">
            <w:rPr>
              <w:rFonts w:ascii="Calibri" w:hAnsi="Calibri"/>
              <w:b w:val="0"/>
              <w:noProof/>
              <w:sz w:val="24"/>
              <w:szCs w:val="20"/>
            </w:rPr>
            <w:fldChar w:fldCharType="end"/>
          </w:r>
        </w:p>
        <w:p w14:paraId="784C9F09" w14:textId="4C286A08" w:rsidR="00B13BB2" w:rsidRPr="0051767A" w:rsidRDefault="00B13BB2">
          <w:pPr>
            <w:rPr>
              <w:rFonts w:asciiTheme="majorHAnsi" w:hAnsiTheme="majorHAnsi"/>
              <w:sz w:val="20"/>
              <w:szCs w:val="20"/>
            </w:rPr>
          </w:pPr>
          <w:r w:rsidRPr="0051767A">
            <w:rPr>
              <w:rFonts w:asciiTheme="majorHAnsi" w:hAnsiTheme="majorHAnsi"/>
              <w:noProof/>
              <w:sz w:val="20"/>
              <w:szCs w:val="20"/>
            </w:rPr>
            <w:fldChar w:fldCharType="end"/>
          </w:r>
        </w:p>
      </w:sdtContent>
    </w:sdt>
    <w:p w14:paraId="78B1978A" w14:textId="77777777" w:rsidR="00795C11" w:rsidRDefault="00795C11" w:rsidP="005A6C8C">
      <w:pPr>
        <w:rPr>
          <w:rFonts w:asciiTheme="majorHAnsi" w:hAnsiTheme="majorHAnsi" w:cs="Lato Regular"/>
          <w:color w:val="262626"/>
          <w:sz w:val="22"/>
          <w:szCs w:val="22"/>
          <w:lang w:val="en-US"/>
        </w:rPr>
      </w:pPr>
    </w:p>
    <w:p w14:paraId="0F69E1E3" w14:textId="77777777" w:rsidR="004921E3" w:rsidRDefault="004921E3" w:rsidP="005A6C8C">
      <w:pPr>
        <w:rPr>
          <w:rFonts w:asciiTheme="majorHAnsi" w:hAnsiTheme="majorHAnsi" w:cs="Lato Regular"/>
          <w:color w:val="262626"/>
          <w:sz w:val="22"/>
          <w:szCs w:val="22"/>
          <w:lang w:val="en-US"/>
        </w:rPr>
      </w:pPr>
    </w:p>
    <w:p w14:paraId="6C0B7B88" w14:textId="77777777" w:rsidR="004921E3" w:rsidRDefault="004921E3" w:rsidP="005A6C8C">
      <w:pPr>
        <w:rPr>
          <w:rFonts w:asciiTheme="majorHAnsi" w:hAnsiTheme="majorHAnsi" w:cs="Lato Regular"/>
          <w:color w:val="262626"/>
          <w:sz w:val="22"/>
          <w:szCs w:val="22"/>
          <w:lang w:val="en-US"/>
        </w:rPr>
      </w:pPr>
    </w:p>
    <w:p w14:paraId="0F8F07D8" w14:textId="77777777" w:rsidR="004921E3" w:rsidRDefault="004921E3" w:rsidP="005A6C8C">
      <w:pPr>
        <w:rPr>
          <w:rFonts w:asciiTheme="majorHAnsi" w:hAnsiTheme="majorHAnsi" w:cs="Lato Regular"/>
          <w:color w:val="262626"/>
          <w:sz w:val="22"/>
          <w:szCs w:val="22"/>
          <w:lang w:val="en-US"/>
        </w:rPr>
      </w:pPr>
    </w:p>
    <w:p w14:paraId="7D2CB19F" w14:textId="77777777" w:rsidR="004921E3" w:rsidRDefault="004921E3" w:rsidP="005A6C8C">
      <w:pPr>
        <w:rPr>
          <w:rFonts w:asciiTheme="majorHAnsi" w:hAnsiTheme="majorHAnsi" w:cs="Lato Regular"/>
          <w:color w:val="262626"/>
          <w:sz w:val="22"/>
          <w:szCs w:val="22"/>
          <w:lang w:val="en-US"/>
        </w:rPr>
      </w:pPr>
    </w:p>
    <w:p w14:paraId="36A71DE5" w14:textId="77777777" w:rsidR="004921E3" w:rsidRDefault="004921E3" w:rsidP="005A6C8C">
      <w:pPr>
        <w:rPr>
          <w:rFonts w:asciiTheme="majorHAnsi" w:hAnsiTheme="majorHAnsi" w:cs="Lato Regular"/>
          <w:color w:val="262626"/>
          <w:sz w:val="22"/>
          <w:szCs w:val="22"/>
          <w:lang w:val="en-US"/>
        </w:rPr>
      </w:pPr>
    </w:p>
    <w:p w14:paraId="44329ADB" w14:textId="77777777" w:rsidR="004921E3" w:rsidRDefault="004921E3" w:rsidP="005A6C8C">
      <w:pPr>
        <w:rPr>
          <w:rFonts w:asciiTheme="majorHAnsi" w:hAnsiTheme="majorHAnsi" w:cs="Lato Regular"/>
          <w:color w:val="262626"/>
          <w:sz w:val="22"/>
          <w:szCs w:val="22"/>
          <w:lang w:val="en-US"/>
        </w:rPr>
      </w:pPr>
    </w:p>
    <w:p w14:paraId="646B9408" w14:textId="77777777" w:rsidR="004921E3" w:rsidRDefault="004921E3" w:rsidP="005A6C8C">
      <w:pPr>
        <w:rPr>
          <w:rFonts w:asciiTheme="majorHAnsi" w:hAnsiTheme="majorHAnsi" w:cs="Lato Regular"/>
          <w:color w:val="262626"/>
          <w:sz w:val="22"/>
          <w:szCs w:val="22"/>
          <w:lang w:val="en-US"/>
        </w:rPr>
      </w:pPr>
    </w:p>
    <w:p w14:paraId="0E1AD3E5" w14:textId="77777777" w:rsidR="004921E3" w:rsidRDefault="004921E3" w:rsidP="005A6C8C">
      <w:pPr>
        <w:rPr>
          <w:rFonts w:asciiTheme="majorHAnsi" w:hAnsiTheme="majorHAnsi" w:cs="Lato Regular"/>
          <w:color w:val="262626"/>
          <w:sz w:val="22"/>
          <w:szCs w:val="22"/>
          <w:lang w:val="en-US"/>
        </w:rPr>
      </w:pPr>
    </w:p>
    <w:p w14:paraId="363FBBA1" w14:textId="77777777" w:rsidR="004921E3" w:rsidRDefault="004921E3" w:rsidP="005A6C8C">
      <w:pPr>
        <w:rPr>
          <w:rFonts w:asciiTheme="majorHAnsi" w:hAnsiTheme="majorHAnsi" w:cs="Lato Regular"/>
          <w:color w:val="262626"/>
          <w:sz w:val="22"/>
          <w:szCs w:val="22"/>
          <w:lang w:val="en-US"/>
        </w:rPr>
      </w:pPr>
    </w:p>
    <w:p w14:paraId="460DD53F" w14:textId="77777777" w:rsidR="004921E3" w:rsidRDefault="004921E3" w:rsidP="005A6C8C">
      <w:pPr>
        <w:rPr>
          <w:rFonts w:asciiTheme="majorHAnsi" w:hAnsiTheme="majorHAnsi" w:cs="Lato Regular"/>
          <w:color w:val="262626"/>
          <w:sz w:val="22"/>
          <w:szCs w:val="22"/>
          <w:lang w:val="en-US"/>
        </w:rPr>
      </w:pPr>
    </w:p>
    <w:p w14:paraId="1BBAAFD9" w14:textId="77777777" w:rsidR="004921E3" w:rsidRDefault="004921E3" w:rsidP="005A6C8C">
      <w:pPr>
        <w:rPr>
          <w:rFonts w:asciiTheme="majorHAnsi" w:hAnsiTheme="majorHAnsi" w:cs="Lato Regular"/>
          <w:color w:val="262626"/>
          <w:sz w:val="22"/>
          <w:szCs w:val="22"/>
          <w:lang w:val="en-US"/>
        </w:rPr>
      </w:pPr>
    </w:p>
    <w:p w14:paraId="63F8E921" w14:textId="77777777" w:rsidR="004921E3" w:rsidRDefault="004921E3" w:rsidP="005A6C8C">
      <w:pPr>
        <w:rPr>
          <w:rFonts w:asciiTheme="majorHAnsi" w:hAnsiTheme="majorHAnsi" w:cs="Lato Regular"/>
          <w:color w:val="262626"/>
          <w:sz w:val="22"/>
          <w:szCs w:val="22"/>
          <w:lang w:val="en-US"/>
        </w:rPr>
      </w:pPr>
    </w:p>
    <w:p w14:paraId="5F1473E6" w14:textId="77777777" w:rsidR="004921E3" w:rsidRDefault="004921E3" w:rsidP="005A6C8C">
      <w:pPr>
        <w:rPr>
          <w:rFonts w:asciiTheme="majorHAnsi" w:hAnsiTheme="majorHAnsi" w:cs="Lato Regular"/>
          <w:color w:val="262626"/>
          <w:sz w:val="22"/>
          <w:szCs w:val="22"/>
          <w:lang w:val="en-US"/>
        </w:rPr>
      </w:pPr>
    </w:p>
    <w:p w14:paraId="2EAF2163" w14:textId="77777777" w:rsidR="004921E3" w:rsidRDefault="004921E3" w:rsidP="005A6C8C">
      <w:pPr>
        <w:rPr>
          <w:rFonts w:asciiTheme="majorHAnsi" w:hAnsiTheme="majorHAnsi" w:cs="Lato Regular"/>
          <w:color w:val="262626"/>
          <w:sz w:val="22"/>
          <w:szCs w:val="22"/>
          <w:lang w:val="en-US"/>
        </w:rPr>
      </w:pPr>
    </w:p>
    <w:p w14:paraId="0FA09CD9" w14:textId="77777777" w:rsidR="004921E3" w:rsidRDefault="004921E3" w:rsidP="005A6C8C">
      <w:pPr>
        <w:rPr>
          <w:rFonts w:asciiTheme="majorHAnsi" w:hAnsiTheme="majorHAnsi" w:cs="Lato Regular"/>
          <w:color w:val="262626"/>
          <w:sz w:val="22"/>
          <w:szCs w:val="22"/>
          <w:lang w:val="en-US"/>
        </w:rPr>
      </w:pPr>
    </w:p>
    <w:p w14:paraId="1FADE80E" w14:textId="77777777" w:rsidR="004921E3" w:rsidRDefault="004921E3" w:rsidP="005A6C8C">
      <w:pPr>
        <w:rPr>
          <w:rFonts w:asciiTheme="majorHAnsi" w:hAnsiTheme="majorHAnsi" w:cs="Lato Regular"/>
          <w:color w:val="262626"/>
          <w:sz w:val="22"/>
          <w:szCs w:val="22"/>
          <w:lang w:val="en-US"/>
        </w:rPr>
      </w:pPr>
    </w:p>
    <w:p w14:paraId="6DAC35E7" w14:textId="77777777" w:rsidR="004921E3" w:rsidRDefault="004921E3" w:rsidP="005A6C8C">
      <w:pPr>
        <w:rPr>
          <w:rFonts w:asciiTheme="majorHAnsi" w:hAnsiTheme="majorHAnsi" w:cs="Lato Regular"/>
          <w:color w:val="262626"/>
          <w:sz w:val="22"/>
          <w:szCs w:val="22"/>
          <w:lang w:val="en-US"/>
        </w:rPr>
      </w:pPr>
    </w:p>
    <w:p w14:paraId="029CD070" w14:textId="77777777" w:rsidR="004921E3" w:rsidRDefault="004921E3" w:rsidP="005A6C8C">
      <w:pPr>
        <w:rPr>
          <w:rFonts w:asciiTheme="majorHAnsi" w:hAnsiTheme="majorHAnsi" w:cs="Lato Regular"/>
          <w:color w:val="262626"/>
          <w:sz w:val="22"/>
          <w:szCs w:val="22"/>
          <w:lang w:val="en-US"/>
        </w:rPr>
      </w:pPr>
    </w:p>
    <w:p w14:paraId="54F5135B" w14:textId="77777777" w:rsidR="004921E3" w:rsidRDefault="004921E3" w:rsidP="005A6C8C">
      <w:pPr>
        <w:rPr>
          <w:rFonts w:asciiTheme="majorHAnsi" w:hAnsiTheme="majorHAnsi" w:cs="Lato Regular"/>
          <w:color w:val="262626"/>
          <w:sz w:val="22"/>
          <w:szCs w:val="22"/>
          <w:lang w:val="en-US"/>
        </w:rPr>
      </w:pPr>
    </w:p>
    <w:p w14:paraId="58F46C84" w14:textId="77777777" w:rsidR="004921E3" w:rsidRDefault="004921E3" w:rsidP="005A6C8C">
      <w:pPr>
        <w:rPr>
          <w:rFonts w:asciiTheme="majorHAnsi" w:hAnsiTheme="majorHAnsi" w:cs="Lato Regular"/>
          <w:color w:val="262626"/>
          <w:sz w:val="22"/>
          <w:szCs w:val="22"/>
          <w:lang w:val="en-US"/>
        </w:rPr>
      </w:pPr>
    </w:p>
    <w:p w14:paraId="33F3E85C" w14:textId="77777777" w:rsidR="004921E3" w:rsidRDefault="004921E3" w:rsidP="005A6C8C">
      <w:pPr>
        <w:rPr>
          <w:rFonts w:asciiTheme="majorHAnsi" w:hAnsiTheme="majorHAnsi" w:cs="Lato Regular"/>
          <w:color w:val="262626"/>
          <w:sz w:val="22"/>
          <w:szCs w:val="22"/>
          <w:lang w:val="en-US"/>
        </w:rPr>
      </w:pPr>
    </w:p>
    <w:p w14:paraId="2F25D42F" w14:textId="77777777" w:rsidR="004921E3" w:rsidRDefault="004921E3" w:rsidP="005A6C8C">
      <w:pPr>
        <w:rPr>
          <w:rFonts w:asciiTheme="majorHAnsi" w:hAnsiTheme="majorHAnsi" w:cs="Lato Regular"/>
          <w:color w:val="262626"/>
          <w:sz w:val="22"/>
          <w:szCs w:val="22"/>
          <w:lang w:val="en-US"/>
        </w:rPr>
      </w:pPr>
    </w:p>
    <w:p w14:paraId="0D2E479D" w14:textId="44405B7C" w:rsidR="004921E3" w:rsidRPr="00C66268" w:rsidRDefault="004921E3" w:rsidP="004921E3">
      <w:pPr>
        <w:pStyle w:val="Kop1"/>
      </w:pPr>
      <w:bookmarkStart w:id="0" w:name="_Toc387667113"/>
      <w:r w:rsidRPr="00C66268">
        <w:t>3.</w:t>
      </w:r>
      <w:r w:rsidR="0051767A" w:rsidRPr="00C66268">
        <w:t xml:space="preserve"> Ontslag</w:t>
      </w:r>
      <w:bookmarkEnd w:id="0"/>
    </w:p>
    <w:p w14:paraId="437DFAB9" w14:textId="77777777" w:rsidR="004921E3" w:rsidRPr="00C66268" w:rsidRDefault="004921E3" w:rsidP="005A6C8C">
      <w:pPr>
        <w:rPr>
          <w:rFonts w:asciiTheme="majorHAnsi" w:hAnsiTheme="majorHAnsi" w:cs="Lato Regular"/>
          <w:color w:val="262626"/>
          <w:sz w:val="22"/>
          <w:szCs w:val="22"/>
        </w:rPr>
      </w:pPr>
    </w:p>
    <w:p w14:paraId="024C0D1D"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De arbeidsovereenkomst eindigt door:</w:t>
      </w:r>
    </w:p>
    <w:p w14:paraId="762DB281" w14:textId="77777777" w:rsidR="004921E3" w:rsidRPr="00C66268" w:rsidRDefault="004921E3" w:rsidP="004921E3">
      <w:pPr>
        <w:widowControl w:val="0"/>
        <w:autoSpaceDE w:val="0"/>
        <w:autoSpaceDN w:val="0"/>
        <w:adjustRightInd w:val="0"/>
        <w:rPr>
          <w:rFonts w:asciiTheme="majorHAnsi" w:hAnsiTheme="majorHAnsi" w:cs="Lato Regular"/>
          <w:b/>
          <w:bCs/>
          <w:color w:val="032553"/>
          <w:sz w:val="22"/>
          <w:szCs w:val="22"/>
        </w:rPr>
      </w:pPr>
    </w:p>
    <w:p w14:paraId="3A9FB3B4"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De verschillende redenen voor ontslag (</w:t>
      </w:r>
      <w:hyperlink r:id="rId8" w:history="1">
        <w:r w:rsidRPr="00C66268">
          <w:rPr>
            <w:rFonts w:asciiTheme="majorHAnsi" w:hAnsiTheme="majorHAnsi" w:cs="Lato Regular"/>
            <w:b/>
            <w:bCs/>
            <w:color w:val="363636"/>
            <w:sz w:val="22"/>
            <w:szCs w:val="22"/>
            <w:u w:val="single" w:color="363636"/>
          </w:rPr>
          <w:t>3.0.</w:t>
        </w:r>
      </w:hyperlink>
      <w:r w:rsidRPr="00C66268">
        <w:rPr>
          <w:rFonts w:asciiTheme="majorHAnsi" w:hAnsiTheme="majorHAnsi" w:cs="Lato Regular"/>
          <w:b/>
          <w:bCs/>
          <w:color w:val="032553"/>
          <w:sz w:val="22"/>
          <w:szCs w:val="22"/>
        </w:rPr>
        <w:t>)</w:t>
      </w:r>
    </w:p>
    <w:p w14:paraId="1BBDD3A4"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Een werkgever dient een redelijke grond te hebben voor het einde van het dienstverband. Het gaat om de gronden die in de wet genoemd worden.</w:t>
      </w:r>
    </w:p>
    <w:p w14:paraId="5C6CFD7D"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Het gaat om de volgende reden voor ontslag:</w:t>
      </w:r>
    </w:p>
    <w:p w14:paraId="5C45861E" w14:textId="77777777" w:rsidR="004921E3" w:rsidRPr="004921E3" w:rsidRDefault="004921E3" w:rsidP="004921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66268">
        <w:rPr>
          <w:rFonts w:asciiTheme="majorHAnsi" w:hAnsiTheme="majorHAnsi" w:cs="Lato Regular"/>
          <w:color w:val="262626"/>
          <w:sz w:val="22"/>
          <w:szCs w:val="22"/>
        </w:rPr>
        <w:t xml:space="preserve">Bedrijfseconomische of organisatorische redenen (slechte financiële situatie, werkvermindering, aanpassing organisatie, automatisering, etc.). </w:t>
      </w:r>
      <w:r w:rsidRPr="004921E3">
        <w:rPr>
          <w:rFonts w:asciiTheme="majorHAnsi" w:hAnsiTheme="majorHAnsi" w:cs="Lato Regular"/>
          <w:color w:val="262626"/>
          <w:sz w:val="22"/>
          <w:szCs w:val="22"/>
          <w:lang w:val="en-US"/>
        </w:rPr>
        <w:t>Zie hoofdstuk (</w:t>
      </w:r>
      <w:hyperlink r:id="rId9" w:history="1">
        <w:r w:rsidRPr="004921E3">
          <w:rPr>
            <w:rFonts w:asciiTheme="majorHAnsi" w:hAnsiTheme="majorHAnsi" w:cs="Lato Regular"/>
            <w:color w:val="363636"/>
            <w:sz w:val="22"/>
            <w:szCs w:val="22"/>
            <w:u w:val="single" w:color="363636"/>
            <w:lang w:val="en-US"/>
          </w:rPr>
          <w:t>3.0.1.</w:t>
        </w:r>
      </w:hyperlink>
      <w:r w:rsidRPr="004921E3">
        <w:rPr>
          <w:rFonts w:asciiTheme="majorHAnsi" w:hAnsiTheme="majorHAnsi" w:cs="Lato Regular"/>
          <w:color w:val="262626"/>
          <w:sz w:val="22"/>
          <w:szCs w:val="22"/>
          <w:lang w:val="en-US"/>
        </w:rPr>
        <w:t>)</w:t>
      </w:r>
    </w:p>
    <w:p w14:paraId="72370157" w14:textId="77777777" w:rsidR="004921E3" w:rsidRPr="00C66268" w:rsidRDefault="004921E3" w:rsidP="004921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Ziekte (langdurig of veelvuldig). Zie hoofdstuk (</w:t>
      </w:r>
      <w:hyperlink r:id="rId10" w:history="1">
        <w:r w:rsidRPr="00C66268">
          <w:rPr>
            <w:rFonts w:asciiTheme="majorHAnsi" w:hAnsiTheme="majorHAnsi" w:cs="Lato Regular"/>
            <w:color w:val="363636"/>
            <w:sz w:val="22"/>
            <w:szCs w:val="22"/>
            <w:u w:val="single" w:color="363636"/>
          </w:rPr>
          <w:t>3.0.2.</w:t>
        </w:r>
      </w:hyperlink>
      <w:r w:rsidRPr="00C66268">
        <w:rPr>
          <w:rFonts w:asciiTheme="majorHAnsi" w:hAnsiTheme="majorHAnsi" w:cs="Lato Regular"/>
          <w:color w:val="262626"/>
          <w:sz w:val="22"/>
          <w:szCs w:val="22"/>
        </w:rPr>
        <w:t>)</w:t>
      </w:r>
    </w:p>
    <w:p w14:paraId="433B5BA5" w14:textId="77777777" w:rsidR="004921E3" w:rsidRPr="00C66268" w:rsidRDefault="004921E3" w:rsidP="004921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Disfunctioneren van de werknemer. Zie hoofdstuk (</w:t>
      </w:r>
      <w:hyperlink r:id="rId11" w:history="1">
        <w:r w:rsidRPr="00C66268">
          <w:rPr>
            <w:rFonts w:asciiTheme="majorHAnsi" w:hAnsiTheme="majorHAnsi" w:cs="Lato Regular"/>
            <w:color w:val="363636"/>
            <w:sz w:val="22"/>
            <w:szCs w:val="22"/>
            <w:u w:val="single" w:color="363636"/>
          </w:rPr>
          <w:t>3.0.3.</w:t>
        </w:r>
      </w:hyperlink>
      <w:r w:rsidRPr="00C66268">
        <w:rPr>
          <w:rFonts w:asciiTheme="majorHAnsi" w:hAnsiTheme="majorHAnsi" w:cs="Lato Regular"/>
          <w:color w:val="262626"/>
          <w:sz w:val="22"/>
          <w:szCs w:val="22"/>
        </w:rPr>
        <w:t>)</w:t>
      </w:r>
    </w:p>
    <w:p w14:paraId="5737984A" w14:textId="77777777" w:rsidR="004921E3" w:rsidRPr="004921E3" w:rsidRDefault="004921E3" w:rsidP="004921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Verstoorde verhouding. Zie hoofdstuk (</w:t>
      </w:r>
      <w:hyperlink r:id="rId12" w:history="1">
        <w:r w:rsidRPr="004921E3">
          <w:rPr>
            <w:rFonts w:asciiTheme="majorHAnsi" w:hAnsiTheme="majorHAnsi" w:cs="Lato Regular"/>
            <w:color w:val="363636"/>
            <w:sz w:val="22"/>
            <w:szCs w:val="22"/>
            <w:u w:val="single" w:color="363636"/>
            <w:lang w:val="en-US"/>
          </w:rPr>
          <w:t>3.0.4.</w:t>
        </w:r>
      </w:hyperlink>
      <w:r w:rsidRPr="004921E3">
        <w:rPr>
          <w:rFonts w:asciiTheme="majorHAnsi" w:hAnsiTheme="majorHAnsi" w:cs="Lato Regular"/>
          <w:color w:val="262626"/>
          <w:sz w:val="22"/>
          <w:szCs w:val="22"/>
          <w:lang w:val="en-US"/>
        </w:rPr>
        <w:t>)</w:t>
      </w:r>
    </w:p>
    <w:p w14:paraId="0ADA3670" w14:textId="77777777" w:rsidR="004921E3" w:rsidRPr="00C66268" w:rsidRDefault="004921E3" w:rsidP="004921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(Ernstig) verwijtbaar handelen door de werknemer, zie hoofdstuk (</w:t>
      </w:r>
      <w:hyperlink r:id="rId13" w:history="1">
        <w:r w:rsidRPr="00C66268">
          <w:rPr>
            <w:rFonts w:asciiTheme="majorHAnsi" w:hAnsiTheme="majorHAnsi" w:cs="Lato Regular"/>
            <w:color w:val="363636"/>
            <w:sz w:val="22"/>
            <w:szCs w:val="22"/>
            <w:u w:val="single" w:color="363636"/>
          </w:rPr>
          <w:t>3.0.5.</w:t>
        </w:r>
      </w:hyperlink>
      <w:r w:rsidRPr="00C66268">
        <w:rPr>
          <w:rFonts w:asciiTheme="majorHAnsi" w:hAnsiTheme="majorHAnsi" w:cs="Lato Regular"/>
          <w:color w:val="262626"/>
          <w:sz w:val="22"/>
          <w:szCs w:val="22"/>
        </w:rPr>
        <w:t>)</w:t>
      </w:r>
    </w:p>
    <w:p w14:paraId="5225E8D0"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p>
    <w:p w14:paraId="70671B36" w14:textId="77777777" w:rsidR="004921E3" w:rsidRPr="004921E3" w:rsidRDefault="004921E3" w:rsidP="004921E3">
      <w:pPr>
        <w:widowControl w:val="0"/>
        <w:autoSpaceDE w:val="0"/>
        <w:autoSpaceDN w:val="0"/>
        <w:adjustRightInd w:val="0"/>
        <w:rPr>
          <w:rFonts w:asciiTheme="majorHAnsi" w:hAnsiTheme="majorHAnsi" w:cs="Lato Regular"/>
          <w:color w:val="262626"/>
          <w:sz w:val="22"/>
          <w:szCs w:val="22"/>
          <w:lang w:val="en-US"/>
        </w:rPr>
      </w:pPr>
      <w:r w:rsidRPr="00C66268">
        <w:rPr>
          <w:rFonts w:asciiTheme="majorHAnsi" w:hAnsiTheme="majorHAnsi" w:cs="Lato Regular"/>
          <w:color w:val="262626"/>
          <w:sz w:val="22"/>
          <w:szCs w:val="22"/>
        </w:rPr>
        <w:t>Het gaat hierbij om diefstal &amp; verduistering (</w:t>
      </w:r>
      <w:hyperlink r:id="rId14" w:history="1">
        <w:r w:rsidRPr="00C66268">
          <w:rPr>
            <w:rFonts w:asciiTheme="majorHAnsi" w:hAnsiTheme="majorHAnsi" w:cs="Lato Regular"/>
            <w:color w:val="363636"/>
            <w:sz w:val="22"/>
            <w:szCs w:val="22"/>
            <w:u w:val="single" w:color="363636"/>
          </w:rPr>
          <w:t>3.0.5.1.</w:t>
        </w:r>
      </w:hyperlink>
      <w:r w:rsidRPr="00C66268">
        <w:rPr>
          <w:rFonts w:asciiTheme="majorHAnsi" w:hAnsiTheme="majorHAnsi" w:cs="Lato Regular"/>
          <w:color w:val="262626"/>
          <w:sz w:val="22"/>
          <w:szCs w:val="22"/>
        </w:rPr>
        <w:t>), fraude, bedrog &amp; valsheid in geschrifte (</w:t>
      </w:r>
      <w:hyperlink r:id="rId15" w:history="1">
        <w:r w:rsidRPr="00C66268">
          <w:rPr>
            <w:rFonts w:asciiTheme="majorHAnsi" w:hAnsiTheme="majorHAnsi" w:cs="Lato Regular"/>
            <w:color w:val="363636"/>
            <w:sz w:val="22"/>
            <w:szCs w:val="22"/>
            <w:u w:val="single" w:color="363636"/>
          </w:rPr>
          <w:t>3.0.5.2.</w:t>
        </w:r>
      </w:hyperlink>
      <w:r w:rsidRPr="00C66268">
        <w:rPr>
          <w:rFonts w:asciiTheme="majorHAnsi" w:hAnsiTheme="majorHAnsi" w:cs="Lato Regular"/>
          <w:color w:val="262626"/>
          <w:sz w:val="22"/>
          <w:szCs w:val="22"/>
        </w:rPr>
        <w:t>), bedreiging, intimidatie, beledigen en agressief handelen (</w:t>
      </w:r>
      <w:hyperlink r:id="rId16" w:history="1">
        <w:r w:rsidRPr="00C66268">
          <w:rPr>
            <w:rFonts w:asciiTheme="majorHAnsi" w:hAnsiTheme="majorHAnsi" w:cs="Lato Regular"/>
            <w:color w:val="363636"/>
            <w:sz w:val="22"/>
            <w:szCs w:val="22"/>
            <w:u w:val="single" w:color="363636"/>
          </w:rPr>
          <w:t>3.0.5.3.</w:t>
        </w:r>
      </w:hyperlink>
      <w:r w:rsidRPr="00C66268">
        <w:rPr>
          <w:rFonts w:asciiTheme="majorHAnsi" w:hAnsiTheme="majorHAnsi" w:cs="Lato Regular"/>
          <w:color w:val="262626"/>
          <w:sz w:val="22"/>
          <w:szCs w:val="22"/>
        </w:rPr>
        <w:t>), alcohol en drugsmisbruik (</w:t>
      </w:r>
      <w:hyperlink r:id="rId17" w:history="1">
        <w:r w:rsidRPr="00C66268">
          <w:rPr>
            <w:rFonts w:asciiTheme="majorHAnsi" w:hAnsiTheme="majorHAnsi" w:cs="Lato Regular"/>
            <w:color w:val="363636"/>
            <w:sz w:val="22"/>
            <w:szCs w:val="22"/>
            <w:u w:val="single" w:color="363636"/>
          </w:rPr>
          <w:t>3.0.5.4.</w:t>
        </w:r>
      </w:hyperlink>
      <w:r w:rsidRPr="00C66268">
        <w:rPr>
          <w:rFonts w:asciiTheme="majorHAnsi" w:hAnsiTheme="majorHAnsi" w:cs="Lato Regular"/>
          <w:color w:val="262626"/>
          <w:sz w:val="22"/>
          <w:szCs w:val="22"/>
        </w:rPr>
        <w:t>), seksuele intimidatie (</w:t>
      </w:r>
      <w:hyperlink r:id="rId18" w:history="1">
        <w:r w:rsidRPr="00C66268">
          <w:rPr>
            <w:rFonts w:asciiTheme="majorHAnsi" w:hAnsiTheme="majorHAnsi" w:cs="Lato Regular"/>
            <w:color w:val="363636"/>
            <w:sz w:val="22"/>
            <w:szCs w:val="22"/>
            <w:u w:val="single" w:color="363636"/>
          </w:rPr>
          <w:t>3.0.5.5.</w:t>
        </w:r>
      </w:hyperlink>
      <w:r w:rsidRPr="00C66268">
        <w:rPr>
          <w:rFonts w:asciiTheme="majorHAnsi" w:hAnsiTheme="majorHAnsi" w:cs="Lato Regular"/>
          <w:color w:val="262626"/>
          <w:sz w:val="22"/>
          <w:szCs w:val="22"/>
        </w:rPr>
        <w:t>), bewuste misleiding (tijdens sollicitatie) (</w:t>
      </w:r>
      <w:hyperlink r:id="rId19" w:history="1">
        <w:r w:rsidRPr="00C66268">
          <w:rPr>
            <w:rFonts w:asciiTheme="majorHAnsi" w:hAnsiTheme="majorHAnsi" w:cs="Lato Regular"/>
            <w:color w:val="363636"/>
            <w:sz w:val="22"/>
            <w:szCs w:val="22"/>
            <w:u w:val="single" w:color="363636"/>
          </w:rPr>
          <w:t>3.0.5.6.</w:t>
        </w:r>
      </w:hyperlink>
      <w:r w:rsidRPr="00C66268">
        <w:rPr>
          <w:rFonts w:asciiTheme="majorHAnsi" w:hAnsiTheme="majorHAnsi" w:cs="Lato Regular"/>
          <w:color w:val="262626"/>
          <w:sz w:val="22"/>
          <w:szCs w:val="22"/>
        </w:rPr>
        <w:t>), aonder toestemming verlaten van de werkplek / werkweigering / uren declareren die niet gewerkt zijn (</w:t>
      </w:r>
      <w:hyperlink r:id="rId20" w:history="1">
        <w:r w:rsidRPr="00C66268">
          <w:rPr>
            <w:rFonts w:asciiTheme="majorHAnsi" w:hAnsiTheme="majorHAnsi" w:cs="Lato Regular"/>
            <w:color w:val="363636"/>
            <w:sz w:val="22"/>
            <w:szCs w:val="22"/>
            <w:u w:val="single" w:color="363636"/>
          </w:rPr>
          <w:t>3.0.5.7.</w:t>
        </w:r>
      </w:hyperlink>
      <w:r w:rsidRPr="00C66268">
        <w:rPr>
          <w:rFonts w:asciiTheme="majorHAnsi" w:hAnsiTheme="majorHAnsi" w:cs="Lato Regular"/>
          <w:color w:val="262626"/>
          <w:sz w:val="22"/>
          <w:szCs w:val="22"/>
        </w:rPr>
        <w:t>), overtreden gedragsregels (te laat komen, overtreden rookverbod, in strijd met ziektevoorschriften) (</w:t>
      </w:r>
      <w:hyperlink r:id="rId21" w:history="1">
        <w:r w:rsidRPr="00C66268">
          <w:rPr>
            <w:rFonts w:asciiTheme="majorHAnsi" w:hAnsiTheme="majorHAnsi" w:cs="Lato Regular"/>
            <w:color w:val="363636"/>
            <w:sz w:val="22"/>
            <w:szCs w:val="22"/>
            <w:u w:val="single" w:color="363636"/>
          </w:rPr>
          <w:t>3.0.5.8.</w:t>
        </w:r>
      </w:hyperlink>
      <w:r w:rsidRPr="00C66268">
        <w:rPr>
          <w:rFonts w:asciiTheme="majorHAnsi" w:hAnsiTheme="majorHAnsi" w:cs="Lato Regular"/>
          <w:color w:val="262626"/>
          <w:sz w:val="22"/>
          <w:szCs w:val="22"/>
        </w:rPr>
        <w:t>), schending geheimhouding of privacy (</w:t>
      </w:r>
      <w:hyperlink r:id="rId22" w:history="1">
        <w:r w:rsidRPr="00C66268">
          <w:rPr>
            <w:rFonts w:asciiTheme="majorHAnsi" w:hAnsiTheme="majorHAnsi" w:cs="Lato Regular"/>
            <w:color w:val="363636"/>
            <w:sz w:val="22"/>
            <w:szCs w:val="22"/>
            <w:u w:val="single" w:color="363636"/>
          </w:rPr>
          <w:t>3.0.5.9.</w:t>
        </w:r>
      </w:hyperlink>
      <w:r w:rsidRPr="00C66268">
        <w:rPr>
          <w:rFonts w:asciiTheme="majorHAnsi" w:hAnsiTheme="majorHAnsi" w:cs="Lato Regular"/>
          <w:color w:val="262626"/>
          <w:sz w:val="22"/>
          <w:szCs w:val="22"/>
        </w:rPr>
        <w:t xml:space="preserve">). </w:t>
      </w:r>
      <w:r w:rsidRPr="004921E3">
        <w:rPr>
          <w:rFonts w:asciiTheme="majorHAnsi" w:hAnsiTheme="majorHAnsi" w:cs="Lato Regular"/>
          <w:color w:val="262626"/>
          <w:sz w:val="22"/>
          <w:szCs w:val="22"/>
          <w:lang w:val="en-US"/>
        </w:rPr>
        <w:t>of concurrerende werkzaamheden en privéwerkzaamheden tijdens werktijd (</w:t>
      </w:r>
      <w:hyperlink r:id="rId23" w:history="1">
        <w:r w:rsidRPr="004921E3">
          <w:rPr>
            <w:rFonts w:asciiTheme="majorHAnsi" w:hAnsiTheme="majorHAnsi" w:cs="Lato Regular"/>
            <w:color w:val="363636"/>
            <w:sz w:val="22"/>
            <w:szCs w:val="22"/>
            <w:u w:val="single" w:color="363636"/>
            <w:lang w:val="en-US"/>
          </w:rPr>
          <w:t>3.0.5.10</w:t>
        </w:r>
      </w:hyperlink>
      <w:r w:rsidRPr="004921E3">
        <w:rPr>
          <w:rFonts w:asciiTheme="majorHAnsi" w:hAnsiTheme="majorHAnsi" w:cs="Lato Regular"/>
          <w:color w:val="262626"/>
          <w:sz w:val="22"/>
          <w:szCs w:val="22"/>
          <w:lang w:val="en-US"/>
        </w:rPr>
        <w:t>).</w:t>
      </w:r>
    </w:p>
    <w:p w14:paraId="3E8BCD1F" w14:textId="77777777" w:rsidR="004921E3" w:rsidRPr="00C66268" w:rsidRDefault="004921E3" w:rsidP="004921E3">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Andere gronden voor ontbinding van de arbeidsovereenkomst (</w:t>
      </w:r>
      <w:hyperlink r:id="rId24" w:history="1">
        <w:r w:rsidRPr="00C66268">
          <w:rPr>
            <w:rFonts w:asciiTheme="majorHAnsi" w:hAnsiTheme="majorHAnsi" w:cs="Lato Regular"/>
            <w:color w:val="363636"/>
            <w:sz w:val="22"/>
            <w:szCs w:val="22"/>
            <w:u w:val="single" w:color="363636"/>
          </w:rPr>
          <w:t>3.0.6.</w:t>
        </w:r>
      </w:hyperlink>
      <w:r w:rsidRPr="00C66268">
        <w:rPr>
          <w:rFonts w:asciiTheme="majorHAnsi" w:hAnsiTheme="majorHAnsi" w:cs="Lato Regular"/>
          <w:color w:val="262626"/>
          <w:sz w:val="22"/>
          <w:szCs w:val="22"/>
        </w:rPr>
        <w:t>)</w:t>
      </w:r>
    </w:p>
    <w:p w14:paraId="1448E453"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w:t>
      </w:r>
    </w:p>
    <w:p w14:paraId="4B6BF142"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Einde van rechtswege van een arbeidsovereenkomst voor bepaalde tijd (</w:t>
      </w:r>
      <w:hyperlink r:id="rId25" w:history="1">
        <w:r w:rsidRPr="00C66268">
          <w:rPr>
            <w:rFonts w:asciiTheme="majorHAnsi" w:hAnsiTheme="majorHAnsi" w:cs="Lato Regular"/>
            <w:b/>
            <w:bCs/>
            <w:color w:val="363636"/>
            <w:sz w:val="22"/>
            <w:szCs w:val="22"/>
            <w:u w:val="single" w:color="363636"/>
          </w:rPr>
          <w:t>3.1.</w:t>
        </w:r>
      </w:hyperlink>
      <w:r w:rsidRPr="00C66268">
        <w:rPr>
          <w:rFonts w:asciiTheme="majorHAnsi" w:hAnsiTheme="majorHAnsi" w:cs="Lato Regular"/>
          <w:b/>
          <w:bCs/>
          <w:color w:val="032553"/>
          <w:sz w:val="22"/>
          <w:szCs w:val="22"/>
        </w:rPr>
        <w:t>)</w:t>
      </w:r>
    </w:p>
    <w:p w14:paraId="07135828"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De arbeidsovereenkomst voor bepaalde tijd kan eindigen door simpelweg het verstrijken van de tijd waarvoor het is aangaan. Het is de vraag of een tweede of derde arbeidsovereenkomst, ook gewoon van rechtswege eindigt doordat de tijd verloopt. In hoofdstuk 3.1. wordt dit nader uitgewerkt (</w:t>
      </w:r>
      <w:hyperlink r:id="rId26" w:history="1">
        <w:r w:rsidRPr="00C66268">
          <w:rPr>
            <w:rFonts w:asciiTheme="majorHAnsi" w:hAnsiTheme="majorHAnsi" w:cs="Lato Regular"/>
            <w:color w:val="363636"/>
            <w:sz w:val="22"/>
            <w:szCs w:val="22"/>
            <w:u w:val="single" w:color="363636"/>
          </w:rPr>
          <w:t>3.1.</w:t>
        </w:r>
      </w:hyperlink>
      <w:r w:rsidRPr="00C66268">
        <w:rPr>
          <w:rFonts w:asciiTheme="majorHAnsi" w:hAnsiTheme="majorHAnsi" w:cs="Lato Regular"/>
          <w:color w:val="262626"/>
          <w:sz w:val="22"/>
          <w:szCs w:val="22"/>
        </w:rPr>
        <w:t>).</w:t>
      </w:r>
    </w:p>
    <w:p w14:paraId="0C29AE95"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w:t>
      </w:r>
    </w:p>
    <w:p w14:paraId="361B3883"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 xml:space="preserve">Beëindiging met wederzijds goedvinden </w:t>
      </w:r>
      <w:hyperlink r:id="rId27" w:history="1">
        <w:r w:rsidRPr="00C66268">
          <w:rPr>
            <w:rFonts w:asciiTheme="majorHAnsi" w:hAnsiTheme="majorHAnsi" w:cs="Lato Regular"/>
            <w:b/>
            <w:bCs/>
            <w:color w:val="032553"/>
            <w:sz w:val="22"/>
            <w:szCs w:val="22"/>
            <w:u w:val="single"/>
          </w:rPr>
          <w:t>(3.2.)</w:t>
        </w:r>
      </w:hyperlink>
    </w:p>
    <w:p w14:paraId="4D53BDC6" w14:textId="77777777" w:rsidR="004921E3" w:rsidRPr="004921E3" w:rsidRDefault="004921E3" w:rsidP="004921E3">
      <w:pPr>
        <w:widowControl w:val="0"/>
        <w:autoSpaceDE w:val="0"/>
        <w:autoSpaceDN w:val="0"/>
        <w:adjustRightInd w:val="0"/>
        <w:rPr>
          <w:rFonts w:asciiTheme="majorHAnsi" w:hAnsiTheme="majorHAnsi" w:cs="Lato Regular"/>
          <w:color w:val="262626"/>
          <w:sz w:val="22"/>
          <w:szCs w:val="22"/>
          <w:lang w:val="en-US"/>
        </w:rPr>
      </w:pPr>
      <w:r w:rsidRPr="00C66268">
        <w:rPr>
          <w:rFonts w:asciiTheme="majorHAnsi" w:hAnsiTheme="majorHAnsi" w:cs="Lato Regular"/>
          <w:color w:val="262626"/>
          <w:sz w:val="22"/>
          <w:szCs w:val="22"/>
        </w:rPr>
        <w:t xml:space="preserve">In onderling overleg kunnen en werkgever en medewerker afspreken dat hun arbeidsverhouding eindigt. Het gaat hier om het einde van de arbeidsovereenkomst, terwijl zowel de medewerker als de werkgever daarmee instemmen. Bijvoorbeeld nadat één van hen de overeenkomst heeft opgezegd of nadat ze beide gezamenlijk hun arbeidscontract beëindigen door een beëindigingsovereenkomst en aan te gaan. Deze overeenkomst is veelal een vaststellingsovereenkomst. Zie voor het einde in overleg hoofdstuk 3.2. </w:t>
      </w:r>
      <w:r w:rsidRPr="004921E3">
        <w:rPr>
          <w:rFonts w:asciiTheme="majorHAnsi" w:hAnsiTheme="majorHAnsi" w:cs="Lato Regular"/>
          <w:color w:val="262626"/>
          <w:sz w:val="22"/>
          <w:szCs w:val="22"/>
          <w:lang w:val="en-US"/>
        </w:rPr>
        <w:t>(</w:t>
      </w:r>
      <w:hyperlink r:id="rId28" w:history="1">
        <w:r w:rsidRPr="004921E3">
          <w:rPr>
            <w:rFonts w:asciiTheme="majorHAnsi" w:hAnsiTheme="majorHAnsi" w:cs="Lato Regular"/>
            <w:color w:val="363636"/>
            <w:sz w:val="22"/>
            <w:szCs w:val="22"/>
            <w:u w:val="single" w:color="363636"/>
            <w:lang w:val="en-US"/>
          </w:rPr>
          <w:t>3.2.</w:t>
        </w:r>
      </w:hyperlink>
      <w:r w:rsidRPr="004921E3">
        <w:rPr>
          <w:rFonts w:asciiTheme="majorHAnsi" w:hAnsiTheme="majorHAnsi" w:cs="Lato Regular"/>
          <w:color w:val="262626"/>
          <w:sz w:val="22"/>
          <w:szCs w:val="22"/>
          <w:lang w:val="en-US"/>
        </w:rPr>
        <w:t>).</w:t>
      </w:r>
    </w:p>
    <w:p w14:paraId="20A43A03" w14:textId="77777777" w:rsidR="004921E3" w:rsidRPr="004921E3" w:rsidRDefault="004921E3" w:rsidP="004921E3">
      <w:pPr>
        <w:widowControl w:val="0"/>
        <w:autoSpaceDE w:val="0"/>
        <w:autoSpaceDN w:val="0"/>
        <w:adjustRightInd w:val="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 </w:t>
      </w:r>
    </w:p>
    <w:p w14:paraId="575239D7" w14:textId="77777777" w:rsidR="004921E3" w:rsidRPr="004921E3" w:rsidRDefault="004921E3" w:rsidP="004921E3">
      <w:pPr>
        <w:widowControl w:val="0"/>
        <w:autoSpaceDE w:val="0"/>
        <w:autoSpaceDN w:val="0"/>
        <w:adjustRightInd w:val="0"/>
        <w:rPr>
          <w:rFonts w:asciiTheme="majorHAnsi" w:hAnsiTheme="majorHAnsi" w:cs="Lato Regular"/>
          <w:color w:val="262626"/>
          <w:sz w:val="22"/>
          <w:szCs w:val="22"/>
          <w:lang w:val="en-US"/>
        </w:rPr>
      </w:pPr>
      <w:r w:rsidRPr="004921E3">
        <w:rPr>
          <w:rFonts w:asciiTheme="majorHAnsi" w:hAnsiTheme="majorHAnsi" w:cs="Lato Regular"/>
          <w:b/>
          <w:bCs/>
          <w:color w:val="032553"/>
          <w:sz w:val="22"/>
          <w:szCs w:val="22"/>
          <w:lang w:val="en-US"/>
        </w:rPr>
        <w:t xml:space="preserve">Opzegging (zonder toestemming UWV) </w:t>
      </w:r>
      <w:hyperlink r:id="rId29" w:history="1">
        <w:r w:rsidRPr="004921E3">
          <w:rPr>
            <w:rFonts w:asciiTheme="majorHAnsi" w:hAnsiTheme="majorHAnsi" w:cs="Lato Regular"/>
            <w:b/>
            <w:bCs/>
            <w:color w:val="032553"/>
            <w:sz w:val="22"/>
            <w:szCs w:val="22"/>
            <w:u w:val="single"/>
            <w:lang w:val="en-US"/>
          </w:rPr>
          <w:t>(3.3.)</w:t>
        </w:r>
      </w:hyperlink>
    </w:p>
    <w:p w14:paraId="0881C227" w14:textId="77777777" w:rsidR="004921E3" w:rsidRPr="004921E3" w:rsidRDefault="004921E3" w:rsidP="004921E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 xml:space="preserve">Opzegging tijdens </w:t>
      </w:r>
      <w:r w:rsidRPr="004921E3">
        <w:rPr>
          <w:rFonts w:asciiTheme="majorHAnsi" w:hAnsiTheme="majorHAnsi" w:cs="Lato Regular"/>
          <w:b/>
          <w:bCs/>
          <w:color w:val="262626"/>
          <w:sz w:val="22"/>
          <w:szCs w:val="22"/>
          <w:lang w:val="en-US"/>
        </w:rPr>
        <w:t>proeftijd</w:t>
      </w:r>
      <w:r w:rsidRPr="004921E3">
        <w:rPr>
          <w:rFonts w:asciiTheme="majorHAnsi" w:hAnsiTheme="majorHAnsi" w:cs="Lato Regular"/>
          <w:color w:val="262626"/>
          <w:sz w:val="22"/>
          <w:szCs w:val="22"/>
          <w:lang w:val="en-US"/>
        </w:rPr>
        <w:t xml:space="preserve"> </w:t>
      </w:r>
      <w:hyperlink r:id="rId30" w:history="1">
        <w:r w:rsidRPr="004921E3">
          <w:rPr>
            <w:rFonts w:asciiTheme="majorHAnsi" w:hAnsiTheme="majorHAnsi" w:cs="Lato Regular"/>
            <w:color w:val="363636"/>
            <w:sz w:val="22"/>
            <w:szCs w:val="22"/>
            <w:u w:val="single" w:color="363636"/>
            <w:lang w:val="en-US"/>
          </w:rPr>
          <w:t>(3.3.1.)</w:t>
        </w:r>
      </w:hyperlink>
    </w:p>
    <w:p w14:paraId="75020BDC" w14:textId="77777777" w:rsidR="004921E3" w:rsidRPr="00C66268" w:rsidRDefault="004921E3" w:rsidP="004921E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Opzegging als </w:t>
      </w:r>
      <w:r w:rsidRPr="00C66268">
        <w:rPr>
          <w:rFonts w:asciiTheme="majorHAnsi" w:hAnsiTheme="majorHAnsi" w:cs="Lato Regular"/>
          <w:b/>
          <w:bCs/>
          <w:color w:val="262626"/>
          <w:sz w:val="22"/>
          <w:szCs w:val="22"/>
        </w:rPr>
        <w:t>ontslag op staande v</w:t>
      </w:r>
      <w:r w:rsidRPr="00C66268">
        <w:rPr>
          <w:rFonts w:asciiTheme="majorHAnsi" w:hAnsiTheme="majorHAnsi" w:cs="Lato Regular"/>
          <w:color w:val="262626"/>
          <w:sz w:val="22"/>
          <w:szCs w:val="22"/>
        </w:rPr>
        <w:t xml:space="preserve">oet </w:t>
      </w:r>
      <w:hyperlink r:id="rId31" w:history="1">
        <w:r w:rsidRPr="00C66268">
          <w:rPr>
            <w:rFonts w:asciiTheme="majorHAnsi" w:hAnsiTheme="majorHAnsi" w:cs="Lato Regular"/>
            <w:color w:val="363636"/>
            <w:sz w:val="22"/>
            <w:szCs w:val="22"/>
            <w:u w:val="single" w:color="363636"/>
          </w:rPr>
          <w:t>(3.3.2.)</w:t>
        </w:r>
      </w:hyperlink>
    </w:p>
    <w:p w14:paraId="6A8DF1E0" w14:textId="77777777" w:rsidR="004921E3" w:rsidRPr="00C66268" w:rsidRDefault="004921E3" w:rsidP="004921E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Opzegging tegen de </w:t>
      </w:r>
      <w:r w:rsidRPr="00C66268">
        <w:rPr>
          <w:rFonts w:asciiTheme="majorHAnsi" w:hAnsiTheme="majorHAnsi" w:cs="Lato Regular"/>
          <w:b/>
          <w:bCs/>
          <w:color w:val="262626"/>
          <w:sz w:val="22"/>
          <w:szCs w:val="22"/>
        </w:rPr>
        <w:t>AOW-/pensioendatum</w:t>
      </w:r>
      <w:r w:rsidRPr="00C66268">
        <w:rPr>
          <w:rFonts w:asciiTheme="majorHAnsi" w:hAnsiTheme="majorHAnsi" w:cs="Lato Regular"/>
          <w:color w:val="262626"/>
          <w:sz w:val="22"/>
          <w:szCs w:val="22"/>
        </w:rPr>
        <w:t xml:space="preserve"> (</w:t>
      </w:r>
      <w:hyperlink r:id="rId32" w:history="1">
        <w:r w:rsidRPr="00C66268">
          <w:rPr>
            <w:rFonts w:asciiTheme="majorHAnsi" w:hAnsiTheme="majorHAnsi" w:cs="Lato Regular"/>
            <w:color w:val="363636"/>
            <w:sz w:val="22"/>
            <w:szCs w:val="22"/>
            <w:u w:val="single" w:color="363636"/>
          </w:rPr>
          <w:t>3.3.3.</w:t>
        </w:r>
      </w:hyperlink>
      <w:r w:rsidRPr="00C66268">
        <w:rPr>
          <w:rFonts w:asciiTheme="majorHAnsi" w:hAnsiTheme="majorHAnsi" w:cs="Lato Regular"/>
          <w:color w:val="262626"/>
          <w:sz w:val="22"/>
          <w:szCs w:val="22"/>
        </w:rPr>
        <w:t>)</w:t>
      </w:r>
    </w:p>
    <w:p w14:paraId="6285216C" w14:textId="77777777" w:rsidR="004921E3" w:rsidRPr="004921E3" w:rsidRDefault="004921E3" w:rsidP="004921E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 xml:space="preserve">Opzegging tijdens </w:t>
      </w:r>
      <w:r w:rsidRPr="004921E3">
        <w:rPr>
          <w:rFonts w:asciiTheme="majorHAnsi" w:hAnsiTheme="majorHAnsi" w:cs="Lato Regular"/>
          <w:b/>
          <w:bCs/>
          <w:color w:val="262626"/>
          <w:sz w:val="22"/>
          <w:szCs w:val="22"/>
          <w:lang w:val="en-US"/>
        </w:rPr>
        <w:t>faillissement</w:t>
      </w:r>
      <w:r w:rsidRPr="004921E3">
        <w:rPr>
          <w:rFonts w:asciiTheme="majorHAnsi" w:hAnsiTheme="majorHAnsi" w:cs="Lato Regular"/>
          <w:color w:val="262626"/>
          <w:sz w:val="22"/>
          <w:szCs w:val="22"/>
          <w:lang w:val="en-US"/>
        </w:rPr>
        <w:t> </w:t>
      </w:r>
      <w:hyperlink r:id="rId33" w:history="1">
        <w:r w:rsidRPr="004921E3">
          <w:rPr>
            <w:rFonts w:asciiTheme="majorHAnsi" w:hAnsiTheme="majorHAnsi" w:cs="Lato Regular"/>
            <w:color w:val="363636"/>
            <w:sz w:val="22"/>
            <w:szCs w:val="22"/>
            <w:u w:val="single" w:color="363636"/>
            <w:lang w:val="en-US"/>
          </w:rPr>
          <w:t>(3.3.4.)</w:t>
        </w:r>
      </w:hyperlink>
    </w:p>
    <w:p w14:paraId="28602086" w14:textId="77777777" w:rsidR="004921E3" w:rsidRPr="004921E3" w:rsidRDefault="004921E3" w:rsidP="004921E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921E3">
        <w:rPr>
          <w:rFonts w:asciiTheme="majorHAnsi" w:hAnsiTheme="majorHAnsi" w:cs="Lato Regular"/>
          <w:b/>
          <w:bCs/>
          <w:color w:val="262626"/>
          <w:sz w:val="22"/>
          <w:szCs w:val="22"/>
          <w:lang w:val="en-US"/>
        </w:rPr>
        <w:t>Opzegging door de medewerker</w:t>
      </w:r>
      <w:r w:rsidRPr="004921E3">
        <w:rPr>
          <w:rFonts w:asciiTheme="majorHAnsi" w:hAnsiTheme="majorHAnsi" w:cs="Lato Regular"/>
          <w:color w:val="262626"/>
          <w:sz w:val="22"/>
          <w:szCs w:val="22"/>
          <w:lang w:val="en-US"/>
        </w:rPr>
        <w:t> </w:t>
      </w:r>
      <w:hyperlink r:id="rId34" w:history="1">
        <w:r w:rsidRPr="004921E3">
          <w:rPr>
            <w:rFonts w:asciiTheme="majorHAnsi" w:hAnsiTheme="majorHAnsi" w:cs="Lato Regular"/>
            <w:color w:val="363636"/>
            <w:sz w:val="22"/>
            <w:szCs w:val="22"/>
            <w:u w:val="single" w:color="363636"/>
            <w:lang w:val="en-US"/>
          </w:rPr>
          <w:t>(3.3.5.)</w:t>
        </w:r>
      </w:hyperlink>
    </w:p>
    <w:p w14:paraId="0ACC8AED" w14:textId="77777777" w:rsidR="004921E3" w:rsidRPr="004921E3" w:rsidRDefault="004921E3" w:rsidP="004921E3">
      <w:pPr>
        <w:widowControl w:val="0"/>
        <w:autoSpaceDE w:val="0"/>
        <w:autoSpaceDN w:val="0"/>
        <w:adjustRightInd w:val="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 </w:t>
      </w:r>
    </w:p>
    <w:p w14:paraId="63FA5C32"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Opzegging met toestemming van het UWV </w:t>
      </w:r>
      <w:hyperlink r:id="rId35" w:history="1">
        <w:r w:rsidRPr="00C66268">
          <w:rPr>
            <w:rFonts w:asciiTheme="majorHAnsi" w:hAnsiTheme="majorHAnsi" w:cs="Lato Regular"/>
            <w:b/>
            <w:bCs/>
            <w:color w:val="032553"/>
            <w:sz w:val="22"/>
            <w:szCs w:val="22"/>
            <w:u w:val="single"/>
          </w:rPr>
          <w:t>(3.4.)</w:t>
        </w:r>
      </w:hyperlink>
    </w:p>
    <w:p w14:paraId="16AFC98D"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De werkgever die een arbeidsovereenkomst wegens bedrijfseconomische gronden of langdurige </w:t>
      </w:r>
      <w:r w:rsidRPr="00C66268">
        <w:rPr>
          <w:rFonts w:asciiTheme="majorHAnsi" w:hAnsiTheme="majorHAnsi" w:cs="Lato Regular"/>
          <w:color w:val="262626"/>
          <w:sz w:val="22"/>
          <w:szCs w:val="22"/>
        </w:rPr>
        <w:lastRenderedPageBreak/>
        <w:t>ziekte wil opzeggen, heeft toestemming van het UWV nodig. In dat geval moet de werkgever rekening houden met het volgende:</w:t>
      </w:r>
    </w:p>
    <w:p w14:paraId="70D3E276" w14:textId="77777777" w:rsidR="004921E3" w:rsidRPr="004921E3" w:rsidRDefault="004921E3" w:rsidP="004921E3">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Opzeggingsverboden (</w:t>
      </w:r>
      <w:hyperlink r:id="rId36" w:history="1">
        <w:r w:rsidRPr="004921E3">
          <w:rPr>
            <w:rFonts w:asciiTheme="majorHAnsi" w:hAnsiTheme="majorHAnsi" w:cs="Lato Regular"/>
            <w:color w:val="363636"/>
            <w:sz w:val="22"/>
            <w:szCs w:val="22"/>
            <w:u w:val="single" w:color="363636"/>
            <w:lang w:val="en-US"/>
          </w:rPr>
          <w:t>3.4.1.</w:t>
        </w:r>
      </w:hyperlink>
      <w:r w:rsidRPr="004921E3">
        <w:rPr>
          <w:rFonts w:asciiTheme="majorHAnsi" w:hAnsiTheme="majorHAnsi" w:cs="Lato Regular"/>
          <w:color w:val="262626"/>
          <w:sz w:val="22"/>
          <w:szCs w:val="22"/>
          <w:lang w:val="en-US"/>
        </w:rPr>
        <w:t>)</w:t>
      </w:r>
    </w:p>
    <w:p w14:paraId="0BA3CA92" w14:textId="77777777" w:rsidR="004921E3" w:rsidRPr="004921E3" w:rsidRDefault="004921E3" w:rsidP="004921E3">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921E3">
        <w:rPr>
          <w:rFonts w:asciiTheme="majorHAnsi" w:hAnsiTheme="majorHAnsi" w:cs="Lato Regular"/>
          <w:color w:val="262626"/>
          <w:sz w:val="22"/>
          <w:szCs w:val="22"/>
          <w:lang w:val="en-US"/>
        </w:rPr>
        <w:t>Opzeggingstermijn (</w:t>
      </w:r>
      <w:hyperlink r:id="rId37" w:history="1">
        <w:r w:rsidRPr="004921E3">
          <w:rPr>
            <w:rFonts w:asciiTheme="majorHAnsi" w:hAnsiTheme="majorHAnsi" w:cs="Lato Regular"/>
            <w:color w:val="363636"/>
            <w:sz w:val="22"/>
            <w:szCs w:val="22"/>
            <w:u w:val="single" w:color="363636"/>
            <w:lang w:val="en-US"/>
          </w:rPr>
          <w:t>3.4.2.</w:t>
        </w:r>
      </w:hyperlink>
      <w:r w:rsidRPr="004921E3">
        <w:rPr>
          <w:rFonts w:asciiTheme="majorHAnsi" w:hAnsiTheme="majorHAnsi" w:cs="Lato Regular"/>
          <w:color w:val="262626"/>
          <w:sz w:val="22"/>
          <w:szCs w:val="22"/>
          <w:lang w:val="en-US"/>
        </w:rPr>
        <w:t>)</w:t>
      </w:r>
    </w:p>
    <w:p w14:paraId="259F06B4" w14:textId="77777777" w:rsidR="004921E3" w:rsidRPr="00C66268" w:rsidRDefault="004921E3" w:rsidP="004921E3">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Verkrijgen van toestemming door het UWV (</w:t>
      </w:r>
      <w:hyperlink r:id="rId38" w:history="1">
        <w:r w:rsidRPr="00C66268">
          <w:rPr>
            <w:rFonts w:asciiTheme="majorHAnsi" w:hAnsiTheme="majorHAnsi" w:cs="Lato Regular"/>
            <w:color w:val="363636"/>
            <w:sz w:val="22"/>
            <w:szCs w:val="22"/>
            <w:u w:val="single" w:color="363636"/>
          </w:rPr>
          <w:t>3.4.3.</w:t>
        </w:r>
      </w:hyperlink>
      <w:r w:rsidRPr="00C66268">
        <w:rPr>
          <w:rFonts w:asciiTheme="majorHAnsi" w:hAnsiTheme="majorHAnsi" w:cs="Lato Regular"/>
          <w:color w:val="262626"/>
          <w:sz w:val="22"/>
          <w:szCs w:val="22"/>
        </w:rPr>
        <w:t>)</w:t>
      </w:r>
    </w:p>
    <w:p w14:paraId="60D0DBB0" w14:textId="77777777" w:rsidR="004921E3" w:rsidRPr="00C66268" w:rsidRDefault="004921E3" w:rsidP="004921E3">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Reacties van de medewerker die het ontslag (al dan niet met toestemming van het UWV) gaan aanvechten (</w:t>
      </w:r>
      <w:hyperlink r:id="rId39" w:history="1">
        <w:r w:rsidRPr="00C66268">
          <w:rPr>
            <w:rFonts w:asciiTheme="majorHAnsi" w:hAnsiTheme="majorHAnsi" w:cs="Lato Regular"/>
            <w:color w:val="363636"/>
            <w:sz w:val="22"/>
            <w:szCs w:val="22"/>
            <w:u w:val="single" w:color="363636"/>
          </w:rPr>
          <w:t>3.4.4.</w:t>
        </w:r>
      </w:hyperlink>
      <w:r w:rsidRPr="00C66268">
        <w:rPr>
          <w:rFonts w:asciiTheme="majorHAnsi" w:hAnsiTheme="majorHAnsi" w:cs="Lato Regular"/>
          <w:color w:val="262626"/>
          <w:sz w:val="22"/>
          <w:szCs w:val="22"/>
        </w:rPr>
        <w:t>)</w:t>
      </w:r>
    </w:p>
    <w:p w14:paraId="4788E6E6" w14:textId="77777777" w:rsidR="004921E3" w:rsidRPr="00C66268" w:rsidRDefault="004921E3" w:rsidP="004921E3">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Opzegging contracten van een groep medewerkers: collectief ontslag (</w:t>
      </w:r>
      <w:hyperlink r:id="rId40" w:history="1">
        <w:r w:rsidRPr="00C66268">
          <w:rPr>
            <w:rFonts w:asciiTheme="majorHAnsi" w:hAnsiTheme="majorHAnsi" w:cs="Lato Regular"/>
            <w:color w:val="363636"/>
            <w:sz w:val="22"/>
            <w:szCs w:val="22"/>
            <w:u w:val="single" w:color="363636"/>
          </w:rPr>
          <w:t>3.4.5.</w:t>
        </w:r>
      </w:hyperlink>
      <w:r w:rsidRPr="00C66268">
        <w:rPr>
          <w:rFonts w:asciiTheme="majorHAnsi" w:hAnsiTheme="majorHAnsi" w:cs="Lato Regular"/>
          <w:color w:val="262626"/>
          <w:sz w:val="22"/>
          <w:szCs w:val="22"/>
        </w:rPr>
        <w:t>)</w:t>
      </w:r>
    </w:p>
    <w:p w14:paraId="6A0ED7F9"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w:t>
      </w:r>
    </w:p>
    <w:p w14:paraId="5680642A"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Ontbinding van de arbeidsovereenkomst</w:t>
      </w:r>
      <w:r w:rsidRPr="00C66268">
        <w:rPr>
          <w:rFonts w:asciiTheme="majorHAnsi" w:hAnsiTheme="majorHAnsi" w:cs="Lato Regular"/>
          <w:color w:val="262626"/>
          <w:sz w:val="22"/>
          <w:szCs w:val="22"/>
        </w:rPr>
        <w:t xml:space="preserve"> door de kantonrechter (</w:t>
      </w:r>
      <w:hyperlink r:id="rId41" w:history="1">
        <w:r w:rsidRPr="00C66268">
          <w:rPr>
            <w:rFonts w:asciiTheme="majorHAnsi" w:hAnsiTheme="majorHAnsi" w:cs="Lato Regular"/>
            <w:color w:val="363636"/>
            <w:sz w:val="22"/>
            <w:szCs w:val="22"/>
            <w:u w:val="single" w:color="363636"/>
          </w:rPr>
          <w:t>3.5.</w:t>
        </w:r>
      </w:hyperlink>
      <w:r w:rsidRPr="00C66268">
        <w:rPr>
          <w:rFonts w:asciiTheme="majorHAnsi" w:hAnsiTheme="majorHAnsi" w:cs="Lato Regular"/>
          <w:color w:val="262626"/>
          <w:sz w:val="22"/>
          <w:szCs w:val="22"/>
        </w:rPr>
        <w:t>).</w:t>
      </w:r>
    </w:p>
    <w:p w14:paraId="168F9100" w14:textId="77777777" w:rsidR="004921E3" w:rsidRPr="004921E3" w:rsidRDefault="004921E3" w:rsidP="004921E3">
      <w:pPr>
        <w:widowControl w:val="0"/>
        <w:autoSpaceDE w:val="0"/>
        <w:autoSpaceDN w:val="0"/>
        <w:adjustRightInd w:val="0"/>
        <w:rPr>
          <w:rFonts w:asciiTheme="majorHAnsi" w:hAnsiTheme="majorHAnsi" w:cs="Lato Regular"/>
          <w:color w:val="262626"/>
          <w:sz w:val="22"/>
          <w:szCs w:val="22"/>
          <w:lang w:val="en-US"/>
        </w:rPr>
      </w:pPr>
      <w:r w:rsidRPr="00C66268">
        <w:rPr>
          <w:rFonts w:asciiTheme="majorHAnsi" w:hAnsiTheme="majorHAnsi" w:cs="Lato Regular"/>
          <w:color w:val="262626"/>
          <w:sz w:val="22"/>
          <w:szCs w:val="22"/>
        </w:rPr>
        <w:t xml:space="preserve">Wil de werkgever de arbeidsovereenkomst beëindigen op andere gronden (dus niet bedrijfseconomische of langdurige ziek), dan kan de werkgever bij de kantonrechter het verzoek indienen om het dienstverband te ontbinden. </w:t>
      </w:r>
      <w:r w:rsidRPr="004921E3">
        <w:rPr>
          <w:rFonts w:asciiTheme="majorHAnsi" w:hAnsiTheme="majorHAnsi" w:cs="Lato Regular"/>
          <w:color w:val="262626"/>
          <w:sz w:val="22"/>
          <w:szCs w:val="22"/>
          <w:lang w:val="en-US"/>
        </w:rPr>
        <w:t>In dat geval moet de werkgever rekening houden met:</w:t>
      </w:r>
    </w:p>
    <w:p w14:paraId="1CBA7C80" w14:textId="77777777" w:rsidR="004921E3" w:rsidRPr="00C66268" w:rsidRDefault="004921E3" w:rsidP="004921E3">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De voorwaarden die bij de verschillende ontslaggronden gelden (</w:t>
      </w:r>
      <w:hyperlink r:id="rId42" w:history="1">
        <w:r w:rsidRPr="00C66268">
          <w:rPr>
            <w:rFonts w:asciiTheme="majorHAnsi" w:hAnsiTheme="majorHAnsi" w:cs="Lato Regular"/>
            <w:color w:val="363636"/>
            <w:sz w:val="22"/>
            <w:szCs w:val="22"/>
            <w:u w:val="single" w:color="363636"/>
          </w:rPr>
          <w:t>3.5.1.</w:t>
        </w:r>
      </w:hyperlink>
      <w:r w:rsidRPr="00C66268">
        <w:rPr>
          <w:rFonts w:asciiTheme="majorHAnsi" w:hAnsiTheme="majorHAnsi" w:cs="Lato Regular"/>
          <w:color w:val="262626"/>
          <w:sz w:val="22"/>
          <w:szCs w:val="22"/>
        </w:rPr>
        <w:t>)</w:t>
      </w:r>
    </w:p>
    <w:p w14:paraId="394709A0" w14:textId="77777777" w:rsidR="004921E3" w:rsidRPr="00C66268" w:rsidRDefault="004921E3" w:rsidP="004921E3">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De transitievergoeding en mogelijk ook een vergoeding naar billijkheid (</w:t>
      </w:r>
      <w:hyperlink r:id="rId43" w:history="1">
        <w:r w:rsidRPr="00C66268">
          <w:rPr>
            <w:rFonts w:asciiTheme="majorHAnsi" w:hAnsiTheme="majorHAnsi" w:cs="Lato Regular"/>
            <w:color w:val="363636"/>
            <w:sz w:val="22"/>
            <w:szCs w:val="22"/>
            <w:u w:val="single" w:color="363636"/>
          </w:rPr>
          <w:t>3.5.2.</w:t>
        </w:r>
      </w:hyperlink>
      <w:r w:rsidRPr="00C66268">
        <w:rPr>
          <w:rFonts w:asciiTheme="majorHAnsi" w:hAnsiTheme="majorHAnsi" w:cs="Lato Regular"/>
          <w:color w:val="262626"/>
          <w:sz w:val="22"/>
          <w:szCs w:val="22"/>
        </w:rPr>
        <w:t>)</w:t>
      </w:r>
    </w:p>
    <w:p w14:paraId="754911C5" w14:textId="77777777" w:rsidR="004921E3" w:rsidRPr="00C66268" w:rsidRDefault="004921E3" w:rsidP="004921E3">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De handelswijze bij de verzoekprocedure / ontbindingsprocedure (</w:t>
      </w:r>
      <w:hyperlink r:id="rId44" w:history="1">
        <w:r w:rsidRPr="00C66268">
          <w:rPr>
            <w:rFonts w:asciiTheme="majorHAnsi" w:hAnsiTheme="majorHAnsi" w:cs="Lato Regular"/>
            <w:color w:val="363636"/>
            <w:sz w:val="22"/>
            <w:szCs w:val="22"/>
            <w:u w:val="single" w:color="363636"/>
          </w:rPr>
          <w:t>3.5.3.</w:t>
        </w:r>
      </w:hyperlink>
      <w:r w:rsidRPr="00C66268">
        <w:rPr>
          <w:rFonts w:asciiTheme="majorHAnsi" w:hAnsiTheme="majorHAnsi" w:cs="Lato Regular"/>
          <w:color w:val="262626"/>
          <w:sz w:val="22"/>
          <w:szCs w:val="22"/>
        </w:rPr>
        <w:t>).</w:t>
      </w:r>
    </w:p>
    <w:p w14:paraId="0F3B99D2" w14:textId="77777777" w:rsidR="004921E3" w:rsidRPr="00C66268" w:rsidRDefault="004921E3" w:rsidP="004921E3">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Het vragen van ontbinding voor zover vereist (</w:t>
      </w:r>
      <w:hyperlink r:id="rId45" w:history="1">
        <w:r w:rsidRPr="00C66268">
          <w:rPr>
            <w:rFonts w:asciiTheme="majorHAnsi" w:hAnsiTheme="majorHAnsi" w:cs="Lato Regular"/>
            <w:color w:val="363636"/>
            <w:sz w:val="22"/>
            <w:szCs w:val="22"/>
            <w:u w:val="single" w:color="363636"/>
          </w:rPr>
          <w:t>3.5.4.</w:t>
        </w:r>
      </w:hyperlink>
      <w:r w:rsidRPr="00C66268">
        <w:rPr>
          <w:rFonts w:asciiTheme="majorHAnsi" w:hAnsiTheme="majorHAnsi" w:cs="Lato Regular"/>
          <w:color w:val="262626"/>
          <w:sz w:val="22"/>
          <w:szCs w:val="22"/>
        </w:rPr>
        <w:t>).</w:t>
      </w:r>
    </w:p>
    <w:p w14:paraId="7C88CC73" w14:textId="77777777" w:rsidR="004921E3" w:rsidRPr="00C66268" w:rsidRDefault="004921E3" w:rsidP="004921E3">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Een eventueel (tegen)verzoek van de werknemer tot ontbinding (</w:t>
      </w:r>
      <w:hyperlink r:id="rId46" w:history="1">
        <w:r w:rsidRPr="00C66268">
          <w:rPr>
            <w:rFonts w:asciiTheme="majorHAnsi" w:hAnsiTheme="majorHAnsi" w:cs="Lato Regular"/>
            <w:color w:val="363636"/>
            <w:sz w:val="22"/>
            <w:szCs w:val="22"/>
            <w:u w:val="single" w:color="363636"/>
          </w:rPr>
          <w:t>3.5.5.</w:t>
        </w:r>
      </w:hyperlink>
      <w:r w:rsidRPr="00C66268">
        <w:rPr>
          <w:rFonts w:asciiTheme="majorHAnsi" w:hAnsiTheme="majorHAnsi" w:cs="Lato Regular"/>
          <w:color w:val="262626"/>
          <w:sz w:val="22"/>
          <w:szCs w:val="22"/>
        </w:rPr>
        <w:t>).</w:t>
      </w:r>
    </w:p>
    <w:p w14:paraId="27185CB4"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w:t>
      </w:r>
    </w:p>
    <w:p w14:paraId="6CA921DB"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De ontbindende voorwaarden in de arbeidsovereenkomst of overlijden (</w:t>
      </w:r>
      <w:hyperlink r:id="rId47" w:history="1">
        <w:r w:rsidRPr="00C66268">
          <w:rPr>
            <w:rFonts w:asciiTheme="majorHAnsi" w:hAnsiTheme="majorHAnsi" w:cs="Lato Regular"/>
            <w:b/>
            <w:bCs/>
            <w:color w:val="363636"/>
            <w:sz w:val="22"/>
            <w:szCs w:val="22"/>
            <w:u w:val="single" w:color="363636"/>
          </w:rPr>
          <w:t>3.6.</w:t>
        </w:r>
      </w:hyperlink>
      <w:r w:rsidRPr="00C66268">
        <w:rPr>
          <w:rFonts w:asciiTheme="majorHAnsi" w:hAnsiTheme="majorHAnsi" w:cs="Lato Regular"/>
          <w:b/>
          <w:bCs/>
          <w:color w:val="032553"/>
          <w:sz w:val="22"/>
          <w:szCs w:val="22"/>
        </w:rPr>
        <w:t>)</w:t>
      </w:r>
    </w:p>
    <w:p w14:paraId="2F84BECD"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De arbeidsovereenkomst kan ook eindigen doordat de ontbindende voorwaarde die in de overeenkomst zelf is opgenomen zich voordoet. Het dient dan om een objectief bepaalbare voorwaarde te gaan die verenigbaar is met het ontslagrecht (</w:t>
      </w:r>
      <w:hyperlink r:id="rId48" w:history="1">
        <w:r w:rsidRPr="00C66268">
          <w:rPr>
            <w:rFonts w:asciiTheme="majorHAnsi" w:hAnsiTheme="majorHAnsi" w:cs="Lato Regular"/>
            <w:color w:val="363636"/>
            <w:sz w:val="22"/>
            <w:szCs w:val="22"/>
            <w:u w:val="single" w:color="363636"/>
          </w:rPr>
          <w:t>3.6.1.</w:t>
        </w:r>
      </w:hyperlink>
      <w:r w:rsidRPr="00C66268">
        <w:rPr>
          <w:rFonts w:asciiTheme="majorHAnsi" w:hAnsiTheme="majorHAnsi" w:cs="Lato Regular"/>
          <w:color w:val="262626"/>
          <w:sz w:val="22"/>
          <w:szCs w:val="22"/>
        </w:rPr>
        <w:t>). Vergelijkbaar is de situatie dat de overeenkomst eindigt door het overlijden van de werknemer of werkgever (</w:t>
      </w:r>
      <w:hyperlink r:id="rId49" w:history="1">
        <w:r w:rsidRPr="00C66268">
          <w:rPr>
            <w:rFonts w:asciiTheme="majorHAnsi" w:hAnsiTheme="majorHAnsi" w:cs="Lato Regular"/>
            <w:color w:val="363636"/>
            <w:sz w:val="22"/>
            <w:szCs w:val="22"/>
            <w:u w:val="single" w:color="363636"/>
          </w:rPr>
          <w:t>3.6.2.</w:t>
        </w:r>
      </w:hyperlink>
      <w:r w:rsidRPr="00C66268">
        <w:rPr>
          <w:rFonts w:asciiTheme="majorHAnsi" w:hAnsiTheme="majorHAnsi" w:cs="Lato Regular"/>
          <w:color w:val="262626"/>
          <w:sz w:val="22"/>
          <w:szCs w:val="22"/>
        </w:rPr>
        <w:t>).</w:t>
      </w:r>
    </w:p>
    <w:p w14:paraId="12989C36" w14:textId="3037467E" w:rsidR="004921E3" w:rsidRPr="00C66268" w:rsidRDefault="004921E3" w:rsidP="004921E3">
      <w:pPr>
        <w:widowControl w:val="0"/>
        <w:autoSpaceDE w:val="0"/>
        <w:autoSpaceDN w:val="0"/>
        <w:adjustRightInd w:val="0"/>
        <w:rPr>
          <w:rFonts w:asciiTheme="majorHAnsi" w:hAnsiTheme="majorHAnsi" w:cs="Lato Regular"/>
          <w:color w:val="165FAE"/>
          <w:sz w:val="22"/>
          <w:szCs w:val="22"/>
        </w:rPr>
      </w:pPr>
      <w:r w:rsidRPr="00C66268">
        <w:rPr>
          <w:rFonts w:asciiTheme="majorHAnsi" w:hAnsiTheme="majorHAnsi" w:cs="Lato Regular"/>
          <w:color w:val="262626"/>
          <w:sz w:val="22"/>
          <w:szCs w:val="22"/>
        </w:rPr>
        <w:t> </w:t>
      </w:r>
    </w:p>
    <w:p w14:paraId="3214B601" w14:textId="13614769" w:rsidR="004921E3" w:rsidRPr="00C66268" w:rsidRDefault="004921E3" w:rsidP="004921E3">
      <w:pPr>
        <w:widowControl w:val="0"/>
        <w:autoSpaceDE w:val="0"/>
        <w:autoSpaceDN w:val="0"/>
        <w:adjustRightInd w:val="0"/>
        <w:rPr>
          <w:rFonts w:asciiTheme="majorHAnsi" w:hAnsiTheme="majorHAnsi" w:cs="Lato Regular"/>
          <w:color w:val="165FAE"/>
          <w:sz w:val="22"/>
          <w:szCs w:val="22"/>
        </w:rPr>
      </w:pPr>
      <w:r w:rsidRPr="00C66268">
        <w:rPr>
          <w:rFonts w:asciiTheme="majorHAnsi" w:hAnsiTheme="majorHAnsi" w:cs="Lato Regular"/>
          <w:color w:val="165FAE"/>
          <w:sz w:val="22"/>
          <w:szCs w:val="22"/>
        </w:rPr>
        <w:t>Onderwerpen die samenhangen met het einde van de arbeidsovereenkomst</w:t>
      </w:r>
    </w:p>
    <w:p w14:paraId="5F96FFB4"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Het einde van de arbeidsovereenkomst kan voor de medewerker betekenen dat hij met </w:t>
      </w:r>
      <w:r w:rsidRPr="00C66268">
        <w:rPr>
          <w:rFonts w:asciiTheme="majorHAnsi" w:hAnsiTheme="majorHAnsi" w:cs="Lato Regular"/>
          <w:b/>
          <w:bCs/>
          <w:color w:val="262626"/>
          <w:sz w:val="22"/>
          <w:szCs w:val="22"/>
        </w:rPr>
        <w:t>pensioen</w:t>
      </w:r>
      <w:r w:rsidRPr="00C66268">
        <w:rPr>
          <w:rFonts w:asciiTheme="majorHAnsi" w:hAnsiTheme="majorHAnsi" w:cs="Lato Regular"/>
          <w:color w:val="262626"/>
          <w:sz w:val="22"/>
          <w:szCs w:val="22"/>
        </w:rPr>
        <w:t xml:space="preserve"> </w:t>
      </w:r>
      <w:hyperlink r:id="rId50" w:history="1">
        <w:r w:rsidRPr="00C66268">
          <w:rPr>
            <w:rFonts w:asciiTheme="majorHAnsi" w:hAnsiTheme="majorHAnsi" w:cs="Lato Regular"/>
            <w:color w:val="363636"/>
            <w:sz w:val="22"/>
            <w:szCs w:val="22"/>
            <w:u w:val="single" w:color="363636"/>
          </w:rPr>
          <w:t>(4.3.)</w:t>
        </w:r>
      </w:hyperlink>
      <w:r w:rsidRPr="00C66268">
        <w:rPr>
          <w:rFonts w:asciiTheme="majorHAnsi" w:hAnsiTheme="majorHAnsi" w:cs="Lato Regular"/>
          <w:color w:val="262626"/>
          <w:sz w:val="22"/>
          <w:szCs w:val="22"/>
        </w:rPr>
        <w:t xml:space="preserve"> of de </w:t>
      </w:r>
      <w:r w:rsidRPr="00C66268">
        <w:rPr>
          <w:rFonts w:asciiTheme="majorHAnsi" w:hAnsiTheme="majorHAnsi" w:cs="Lato Regular"/>
          <w:b/>
          <w:bCs/>
          <w:color w:val="262626"/>
          <w:sz w:val="22"/>
          <w:szCs w:val="22"/>
        </w:rPr>
        <w:t>VUT</w:t>
      </w:r>
      <w:r w:rsidRPr="00C66268">
        <w:rPr>
          <w:rFonts w:asciiTheme="majorHAnsi" w:hAnsiTheme="majorHAnsi" w:cs="Lato Regular"/>
          <w:color w:val="262626"/>
          <w:sz w:val="22"/>
          <w:szCs w:val="22"/>
        </w:rPr>
        <w:t xml:space="preserve"> </w:t>
      </w:r>
      <w:hyperlink r:id="rId51" w:history="1">
        <w:r w:rsidRPr="00C66268">
          <w:rPr>
            <w:rFonts w:asciiTheme="majorHAnsi" w:hAnsiTheme="majorHAnsi" w:cs="Lato Regular"/>
            <w:color w:val="363636"/>
            <w:sz w:val="22"/>
            <w:szCs w:val="22"/>
            <w:u w:val="single" w:color="363636"/>
          </w:rPr>
          <w:t>(4.4.)</w:t>
        </w:r>
      </w:hyperlink>
      <w:r w:rsidRPr="00C66268">
        <w:rPr>
          <w:rFonts w:asciiTheme="majorHAnsi" w:hAnsiTheme="majorHAnsi" w:cs="Lato Regular"/>
          <w:color w:val="262626"/>
          <w:sz w:val="22"/>
          <w:szCs w:val="22"/>
        </w:rPr>
        <w:t xml:space="preserve"> gaat, dan wel dat hij voor zich zelf begint, bij een andere werkgever aanvangt of andere plannen heeft.</w:t>
      </w:r>
    </w:p>
    <w:p w14:paraId="53982664"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p>
    <w:p w14:paraId="3EDC9733"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Het kan natuurlijk ook betekenen dat de medewerker werkloos wordt en aanspraak op een WW-uitkering wil maken. Daarbij moet hij wel aan bepaalde voorwaarden voldoen, waarbij het zeer belangrijk is dat hij niet verwijtbaar </w:t>
      </w:r>
      <w:r w:rsidRPr="00C66268">
        <w:rPr>
          <w:rFonts w:asciiTheme="majorHAnsi" w:hAnsiTheme="majorHAnsi" w:cs="Lato Regular"/>
          <w:b/>
          <w:bCs/>
          <w:color w:val="262626"/>
          <w:sz w:val="22"/>
          <w:szCs w:val="22"/>
        </w:rPr>
        <w:t>werkloos</w:t>
      </w:r>
      <w:r w:rsidRPr="00C66268">
        <w:rPr>
          <w:rFonts w:asciiTheme="majorHAnsi" w:hAnsiTheme="majorHAnsi" w:cs="Lato Regular"/>
          <w:color w:val="262626"/>
          <w:sz w:val="22"/>
          <w:szCs w:val="22"/>
        </w:rPr>
        <w:t xml:space="preserve"> wordt </w:t>
      </w:r>
      <w:hyperlink r:id="rId52" w:history="1">
        <w:r w:rsidRPr="00C66268">
          <w:rPr>
            <w:rFonts w:asciiTheme="majorHAnsi" w:hAnsiTheme="majorHAnsi" w:cs="Lato Regular"/>
            <w:color w:val="363636"/>
            <w:sz w:val="22"/>
            <w:szCs w:val="22"/>
            <w:u w:val="single" w:color="363636"/>
          </w:rPr>
          <w:t>(3.7.)</w:t>
        </w:r>
      </w:hyperlink>
      <w:r w:rsidRPr="00C66268">
        <w:rPr>
          <w:rFonts w:asciiTheme="majorHAnsi" w:hAnsiTheme="majorHAnsi" w:cs="Lato Regular"/>
          <w:color w:val="262626"/>
          <w:sz w:val="22"/>
          <w:szCs w:val="22"/>
        </w:rPr>
        <w:t xml:space="preserve">. Voor het einde van de arbeidsovereenkomst is mogelijk een </w:t>
      </w:r>
      <w:r w:rsidRPr="00C66268">
        <w:rPr>
          <w:rFonts w:asciiTheme="majorHAnsi" w:hAnsiTheme="majorHAnsi" w:cs="Lato Regular"/>
          <w:b/>
          <w:bCs/>
          <w:color w:val="262626"/>
          <w:sz w:val="22"/>
          <w:szCs w:val="22"/>
        </w:rPr>
        <w:t>sociaalplan</w:t>
      </w:r>
      <w:r w:rsidRPr="00C66268">
        <w:rPr>
          <w:rFonts w:asciiTheme="majorHAnsi" w:hAnsiTheme="majorHAnsi" w:cs="Lato Regular"/>
          <w:color w:val="262626"/>
          <w:sz w:val="22"/>
          <w:szCs w:val="22"/>
        </w:rPr>
        <w:t xml:space="preserve"> ontwikkeld, eventueel inclusief </w:t>
      </w:r>
      <w:r w:rsidRPr="00C66268">
        <w:rPr>
          <w:rFonts w:asciiTheme="majorHAnsi" w:hAnsiTheme="majorHAnsi" w:cs="Lato Regular"/>
          <w:b/>
          <w:bCs/>
          <w:color w:val="262626"/>
          <w:sz w:val="22"/>
          <w:szCs w:val="22"/>
        </w:rPr>
        <w:t>outplacementregeling</w:t>
      </w:r>
      <w:r w:rsidRPr="00C66268">
        <w:rPr>
          <w:rFonts w:asciiTheme="majorHAnsi" w:hAnsiTheme="majorHAnsi" w:cs="Lato Regular"/>
          <w:color w:val="262626"/>
          <w:sz w:val="22"/>
          <w:szCs w:val="22"/>
        </w:rPr>
        <w:t xml:space="preserve"> </w:t>
      </w:r>
      <w:hyperlink r:id="rId53" w:history="1">
        <w:r w:rsidRPr="00C66268">
          <w:rPr>
            <w:rFonts w:asciiTheme="majorHAnsi" w:hAnsiTheme="majorHAnsi" w:cs="Lato Regular"/>
            <w:color w:val="363636"/>
            <w:sz w:val="22"/>
            <w:szCs w:val="22"/>
            <w:u w:val="single" w:color="363636"/>
          </w:rPr>
          <w:t>(3.8.)</w:t>
        </w:r>
      </w:hyperlink>
      <w:r w:rsidRPr="00C66268">
        <w:rPr>
          <w:rFonts w:asciiTheme="majorHAnsi" w:hAnsiTheme="majorHAnsi" w:cs="Lato Regular"/>
          <w:color w:val="262626"/>
          <w:sz w:val="22"/>
          <w:szCs w:val="22"/>
        </w:rPr>
        <w:t>.</w:t>
      </w:r>
    </w:p>
    <w:p w14:paraId="0F05A345"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p>
    <w:p w14:paraId="2FA14E34" w14:textId="77777777" w:rsidR="004921E3" w:rsidRPr="00C66268" w:rsidRDefault="004921E3" w:rsidP="004921E3">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Als de arbeidsovereenkomst eindigt, dan spelen onderwerpen als een </w:t>
      </w:r>
      <w:r w:rsidRPr="00C66268">
        <w:rPr>
          <w:rFonts w:asciiTheme="majorHAnsi" w:hAnsiTheme="majorHAnsi" w:cs="Lato Regular"/>
          <w:b/>
          <w:bCs/>
          <w:color w:val="262626"/>
          <w:sz w:val="22"/>
          <w:szCs w:val="22"/>
        </w:rPr>
        <w:t>getuigschrift</w:t>
      </w:r>
      <w:r w:rsidRPr="00C66268">
        <w:rPr>
          <w:rFonts w:asciiTheme="majorHAnsi" w:hAnsiTheme="majorHAnsi" w:cs="Lato Regular"/>
          <w:color w:val="262626"/>
          <w:sz w:val="22"/>
          <w:szCs w:val="22"/>
        </w:rPr>
        <w:t xml:space="preserve"> </w:t>
      </w:r>
      <w:hyperlink r:id="rId54" w:history="1">
        <w:r w:rsidRPr="00C66268">
          <w:rPr>
            <w:rFonts w:asciiTheme="majorHAnsi" w:hAnsiTheme="majorHAnsi" w:cs="Lato Regular"/>
            <w:color w:val="363636"/>
            <w:sz w:val="22"/>
            <w:szCs w:val="22"/>
            <w:u w:val="single" w:color="363636"/>
          </w:rPr>
          <w:t>(7.)</w:t>
        </w:r>
      </w:hyperlink>
      <w:r w:rsidRPr="00C66268">
        <w:rPr>
          <w:rFonts w:asciiTheme="majorHAnsi" w:hAnsiTheme="majorHAnsi" w:cs="Lato Regular"/>
          <w:color w:val="262626"/>
          <w:sz w:val="22"/>
          <w:szCs w:val="22"/>
        </w:rPr>
        <w:t xml:space="preserve">, het afscheidsgesprek, de </w:t>
      </w:r>
      <w:r w:rsidRPr="00C66268">
        <w:rPr>
          <w:rFonts w:asciiTheme="majorHAnsi" w:hAnsiTheme="majorHAnsi" w:cs="Lato Regular"/>
          <w:b/>
          <w:bCs/>
          <w:color w:val="262626"/>
          <w:sz w:val="22"/>
          <w:szCs w:val="22"/>
        </w:rPr>
        <w:t>eindafrekening</w:t>
      </w:r>
      <w:r w:rsidRPr="00C66268">
        <w:rPr>
          <w:rFonts w:asciiTheme="majorHAnsi" w:hAnsiTheme="majorHAnsi" w:cs="Lato Regular"/>
          <w:color w:val="262626"/>
          <w:sz w:val="22"/>
          <w:szCs w:val="22"/>
        </w:rPr>
        <w:t xml:space="preserve">, fiscale behandeling schadevergoeding, etc. </w:t>
      </w:r>
      <w:hyperlink r:id="rId55" w:history="1">
        <w:r w:rsidRPr="00C66268">
          <w:rPr>
            <w:rFonts w:asciiTheme="majorHAnsi" w:hAnsiTheme="majorHAnsi" w:cs="Lato Regular"/>
            <w:color w:val="363636"/>
            <w:sz w:val="22"/>
            <w:szCs w:val="22"/>
            <w:u w:val="single" w:color="363636"/>
          </w:rPr>
          <w:t>(4.5.5.)</w:t>
        </w:r>
      </w:hyperlink>
      <w:r w:rsidRPr="00C66268">
        <w:rPr>
          <w:rFonts w:asciiTheme="majorHAnsi" w:hAnsiTheme="majorHAnsi" w:cs="Lato Regular"/>
          <w:color w:val="262626"/>
          <w:sz w:val="22"/>
          <w:szCs w:val="22"/>
        </w:rPr>
        <w:t xml:space="preserve">. De eindafrekening omvat naast het loon ook het uitbetalen van de resterende </w:t>
      </w:r>
      <w:r w:rsidRPr="00C66268">
        <w:rPr>
          <w:rFonts w:asciiTheme="majorHAnsi" w:hAnsiTheme="majorHAnsi" w:cs="Lato Regular"/>
          <w:b/>
          <w:bCs/>
          <w:color w:val="262626"/>
          <w:sz w:val="22"/>
          <w:szCs w:val="22"/>
        </w:rPr>
        <w:t>vakantierechten</w:t>
      </w:r>
      <w:r w:rsidRPr="00C66268">
        <w:rPr>
          <w:rFonts w:asciiTheme="majorHAnsi" w:hAnsiTheme="majorHAnsi" w:cs="Lato Regular"/>
          <w:color w:val="262626"/>
          <w:sz w:val="22"/>
          <w:szCs w:val="22"/>
        </w:rPr>
        <w:t xml:space="preserve"> </w:t>
      </w:r>
      <w:hyperlink r:id="rId56" w:history="1">
        <w:r w:rsidRPr="00C66268">
          <w:rPr>
            <w:rFonts w:asciiTheme="majorHAnsi" w:hAnsiTheme="majorHAnsi" w:cs="Lato Regular"/>
            <w:color w:val="363636"/>
            <w:sz w:val="22"/>
            <w:szCs w:val="22"/>
            <w:u w:val="single" w:color="363636"/>
          </w:rPr>
          <w:t>(4.2.3.)</w:t>
        </w:r>
      </w:hyperlink>
      <w:r w:rsidRPr="00C66268">
        <w:rPr>
          <w:rFonts w:asciiTheme="majorHAnsi" w:hAnsiTheme="majorHAnsi" w:cs="Lato Regular"/>
          <w:color w:val="262626"/>
          <w:sz w:val="22"/>
          <w:szCs w:val="22"/>
        </w:rPr>
        <w:t xml:space="preserve"> en mogelijk het </w:t>
      </w:r>
      <w:r w:rsidRPr="00C66268">
        <w:rPr>
          <w:rFonts w:asciiTheme="majorHAnsi" w:hAnsiTheme="majorHAnsi" w:cs="Lato Regular"/>
          <w:b/>
          <w:bCs/>
          <w:color w:val="262626"/>
          <w:sz w:val="22"/>
          <w:szCs w:val="22"/>
        </w:rPr>
        <w:t>affinancieren</w:t>
      </w:r>
      <w:r w:rsidRPr="00C66268">
        <w:rPr>
          <w:rFonts w:asciiTheme="majorHAnsi" w:hAnsiTheme="majorHAnsi" w:cs="Lato Regular"/>
          <w:color w:val="262626"/>
          <w:sz w:val="22"/>
          <w:szCs w:val="22"/>
        </w:rPr>
        <w:t xml:space="preserve"> van de </w:t>
      </w:r>
      <w:r w:rsidRPr="00C66268">
        <w:rPr>
          <w:rFonts w:asciiTheme="majorHAnsi" w:hAnsiTheme="majorHAnsi" w:cs="Lato Regular"/>
          <w:b/>
          <w:bCs/>
          <w:color w:val="262626"/>
          <w:sz w:val="22"/>
          <w:szCs w:val="22"/>
        </w:rPr>
        <w:t>pensioenaanspraak</w:t>
      </w:r>
      <w:r w:rsidRPr="00C66268">
        <w:rPr>
          <w:rFonts w:asciiTheme="majorHAnsi" w:hAnsiTheme="majorHAnsi" w:cs="Lato Regular"/>
          <w:color w:val="262626"/>
          <w:sz w:val="22"/>
          <w:szCs w:val="22"/>
        </w:rPr>
        <w:t xml:space="preserve"> </w:t>
      </w:r>
      <w:hyperlink r:id="rId57" w:history="1">
        <w:r w:rsidRPr="00C66268">
          <w:rPr>
            <w:rFonts w:asciiTheme="majorHAnsi" w:hAnsiTheme="majorHAnsi" w:cs="Lato Regular"/>
            <w:color w:val="363636"/>
            <w:sz w:val="22"/>
            <w:szCs w:val="22"/>
            <w:u w:val="single" w:color="363636"/>
          </w:rPr>
          <w:t>(4.3.)</w:t>
        </w:r>
      </w:hyperlink>
      <w:r w:rsidRPr="00C66268">
        <w:rPr>
          <w:rFonts w:asciiTheme="majorHAnsi" w:hAnsiTheme="majorHAnsi" w:cs="Lato Regular"/>
          <w:color w:val="262626"/>
          <w:sz w:val="22"/>
          <w:szCs w:val="22"/>
        </w:rPr>
        <w:t xml:space="preserve">. Bijzonder is de situatie waarbij er rond het einde van de arbeidsovereenkomst nog een </w:t>
      </w:r>
      <w:r w:rsidRPr="00C66268">
        <w:rPr>
          <w:rFonts w:asciiTheme="majorHAnsi" w:hAnsiTheme="majorHAnsi" w:cs="Lato Regular"/>
          <w:b/>
          <w:bCs/>
          <w:color w:val="262626"/>
          <w:sz w:val="22"/>
          <w:szCs w:val="22"/>
        </w:rPr>
        <w:t>pensioentoezegging</w:t>
      </w:r>
      <w:r w:rsidRPr="00C66268">
        <w:rPr>
          <w:rFonts w:asciiTheme="majorHAnsi" w:hAnsiTheme="majorHAnsi" w:cs="Lato Regular"/>
          <w:color w:val="262626"/>
          <w:sz w:val="22"/>
          <w:szCs w:val="22"/>
        </w:rPr>
        <w:t xml:space="preserve"> wordt gedaan </w:t>
      </w:r>
      <w:hyperlink r:id="rId58" w:history="1">
        <w:r w:rsidRPr="00C66268">
          <w:rPr>
            <w:rFonts w:asciiTheme="majorHAnsi" w:hAnsiTheme="majorHAnsi" w:cs="Lato Regular"/>
            <w:color w:val="363636"/>
            <w:sz w:val="22"/>
            <w:szCs w:val="22"/>
            <w:u w:val="single" w:color="363636"/>
          </w:rPr>
          <w:t>(4.3.6.)</w:t>
        </w:r>
      </w:hyperlink>
      <w:r w:rsidRPr="00C66268">
        <w:rPr>
          <w:rFonts w:asciiTheme="majorHAnsi" w:hAnsiTheme="majorHAnsi" w:cs="Lato Regular"/>
          <w:color w:val="262626"/>
          <w:sz w:val="22"/>
          <w:szCs w:val="22"/>
        </w:rPr>
        <w:t>.</w:t>
      </w:r>
    </w:p>
    <w:p w14:paraId="665558D8" w14:textId="77777777" w:rsidR="004921E3" w:rsidRPr="00C66268" w:rsidRDefault="004921E3" w:rsidP="004921E3">
      <w:pPr>
        <w:rPr>
          <w:rFonts w:asciiTheme="majorHAnsi" w:hAnsiTheme="majorHAnsi" w:cs="Lato Regular"/>
          <w:color w:val="262626"/>
          <w:sz w:val="22"/>
          <w:szCs w:val="22"/>
        </w:rPr>
      </w:pPr>
    </w:p>
    <w:p w14:paraId="46D98E99" w14:textId="39125D73" w:rsidR="004921E3" w:rsidRPr="00C66268" w:rsidRDefault="004921E3" w:rsidP="004921E3">
      <w:pPr>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Het arbeidscontract kan bepalen dat een medewerker die zelf vertrekt, aan de werkgever een vergoeding verschuldigd is ter dekking van kosten die de werkgever maakte. Het gaat om kosten die de werkgever aan een derde heeft betaald, welke voornamelijk in het belang van de medewerker waren (gezien zijn vroege vertrek). Denk aan de afkoop van het leasecontract van een auto waarin de medewerker reed, of aan een bijdrage in de kosten van een </w:t>
      </w:r>
      <w:r w:rsidRPr="00C66268">
        <w:rPr>
          <w:rFonts w:asciiTheme="majorHAnsi" w:hAnsiTheme="majorHAnsi" w:cs="Lato Regular"/>
          <w:b/>
          <w:bCs/>
          <w:color w:val="262626"/>
          <w:sz w:val="22"/>
          <w:szCs w:val="22"/>
        </w:rPr>
        <w:t>opleiding</w:t>
      </w:r>
      <w:r w:rsidRPr="00C66268">
        <w:rPr>
          <w:rFonts w:asciiTheme="majorHAnsi" w:hAnsiTheme="majorHAnsi" w:cs="Lato Regular"/>
          <w:color w:val="262626"/>
          <w:sz w:val="22"/>
          <w:szCs w:val="22"/>
        </w:rPr>
        <w:t xml:space="preserve"> die de medewerker heeft genoten </w:t>
      </w:r>
      <w:hyperlink r:id="rId59" w:history="1">
        <w:r w:rsidRPr="00C66268">
          <w:rPr>
            <w:rFonts w:asciiTheme="majorHAnsi" w:hAnsiTheme="majorHAnsi" w:cs="Lato Regular"/>
            <w:color w:val="363636"/>
            <w:sz w:val="22"/>
            <w:szCs w:val="22"/>
            <w:u w:val="single" w:color="363636"/>
          </w:rPr>
          <w:t>(6.3.7.1.)</w:t>
        </w:r>
      </w:hyperlink>
      <w:r w:rsidRPr="00C66268">
        <w:rPr>
          <w:rFonts w:asciiTheme="majorHAnsi" w:hAnsiTheme="majorHAnsi" w:cs="Lato Regular"/>
          <w:color w:val="262626"/>
          <w:sz w:val="22"/>
          <w:szCs w:val="22"/>
        </w:rPr>
        <w:t>.</w:t>
      </w:r>
    </w:p>
    <w:p w14:paraId="35684602" w14:textId="1D680D5D" w:rsidR="004921E3" w:rsidRPr="00C66268" w:rsidRDefault="004921E3" w:rsidP="004921E3">
      <w:pPr>
        <w:pStyle w:val="Kop1"/>
      </w:pPr>
      <w:bookmarkStart w:id="1" w:name="_Toc387667114"/>
      <w:r w:rsidRPr="00C66268">
        <w:lastRenderedPageBreak/>
        <w:t>3.1.1.</w:t>
      </w:r>
      <w:r w:rsidR="0051767A" w:rsidRPr="00C66268">
        <w:t xml:space="preserve"> Nadere uitwerking van het einde van rechtswege</w:t>
      </w:r>
      <w:bookmarkEnd w:id="1"/>
    </w:p>
    <w:p w14:paraId="230D4748" w14:textId="77777777" w:rsidR="004921E3" w:rsidRPr="00C66268" w:rsidRDefault="004921E3" w:rsidP="005A6C8C">
      <w:pPr>
        <w:rPr>
          <w:rFonts w:asciiTheme="majorHAnsi" w:hAnsiTheme="majorHAnsi" w:cs="Lato Regular"/>
          <w:color w:val="262626"/>
          <w:sz w:val="22"/>
          <w:szCs w:val="22"/>
        </w:rPr>
      </w:pPr>
    </w:p>
    <w:p w14:paraId="22801BAE" w14:textId="77777777" w:rsidR="00996F6B" w:rsidRPr="00996F6B" w:rsidRDefault="00996F6B" w:rsidP="00996F6B">
      <w:pPr>
        <w:pStyle w:val="Normaalweb"/>
        <w:spacing w:before="0" w:beforeAutospacing="0" w:after="150" w:afterAutospacing="0"/>
        <w:rPr>
          <w:rFonts w:asciiTheme="majorHAnsi" w:hAnsiTheme="majorHAnsi"/>
          <w:color w:val="333333"/>
          <w:sz w:val="22"/>
          <w:szCs w:val="22"/>
        </w:rPr>
      </w:pPr>
      <w:r w:rsidRPr="00996F6B">
        <w:rPr>
          <w:rFonts w:asciiTheme="majorHAnsi" w:hAnsiTheme="majorHAnsi"/>
          <w:color w:val="333333"/>
          <w:sz w:val="22"/>
          <w:szCs w:val="22"/>
        </w:rPr>
        <w:t>Einde van rechtswege betekent dat het arbeidscontract op een overeengekomen datum eindigt, ook zonder opzegging of aankondiging</w:t>
      </w:r>
      <w:r w:rsidRPr="00996F6B">
        <w:rPr>
          <w:rStyle w:val="apple-converted-space"/>
          <w:rFonts w:asciiTheme="majorHAnsi" w:hAnsiTheme="majorHAnsi"/>
          <w:color w:val="333333"/>
          <w:sz w:val="22"/>
          <w:szCs w:val="22"/>
        </w:rPr>
        <w:t> </w:t>
      </w:r>
      <w:hyperlink r:id="rId60" w:anchor="667" w:tgtFrame="_blank" w:history="1">
        <w:r w:rsidRPr="00996F6B">
          <w:rPr>
            <w:rStyle w:val="Hyperlink"/>
            <w:rFonts w:asciiTheme="majorHAnsi" w:hAnsiTheme="majorHAnsi"/>
            <w:color w:val="464646"/>
            <w:sz w:val="22"/>
            <w:szCs w:val="22"/>
          </w:rPr>
          <w:t>(art 7:667 BW)</w:t>
        </w:r>
      </w:hyperlink>
      <w:r w:rsidRPr="00996F6B">
        <w:rPr>
          <w:rFonts w:asciiTheme="majorHAnsi" w:hAnsiTheme="majorHAnsi"/>
          <w:color w:val="333333"/>
          <w:sz w:val="22"/>
          <w:szCs w:val="22"/>
        </w:rPr>
        <w:t>. De medewerker krijgt na het einde een eindafrekening</w:t>
      </w:r>
      <w:r w:rsidRPr="00996F6B">
        <w:rPr>
          <w:rStyle w:val="apple-converted-space"/>
          <w:rFonts w:asciiTheme="majorHAnsi" w:hAnsiTheme="majorHAnsi"/>
          <w:color w:val="333333"/>
          <w:sz w:val="22"/>
          <w:szCs w:val="22"/>
        </w:rPr>
        <w:t> </w:t>
      </w:r>
      <w:hyperlink r:id="rId61" w:tgtFrame="_self" w:history="1">
        <w:r w:rsidRPr="00996F6B">
          <w:rPr>
            <w:rStyle w:val="Hyperlink"/>
            <w:rFonts w:asciiTheme="majorHAnsi" w:hAnsiTheme="majorHAnsi"/>
            <w:color w:val="464646"/>
            <w:sz w:val="22"/>
            <w:szCs w:val="22"/>
          </w:rPr>
          <w:t>(4.5.5.)</w:t>
        </w:r>
      </w:hyperlink>
      <w:r w:rsidRPr="00996F6B">
        <w:rPr>
          <w:rFonts w:asciiTheme="majorHAnsi" w:hAnsiTheme="majorHAnsi"/>
          <w:color w:val="333333"/>
          <w:sz w:val="22"/>
          <w:szCs w:val="22"/>
        </w:rPr>
        <w:t>.</w:t>
      </w:r>
    </w:p>
    <w:p w14:paraId="27B29F81" w14:textId="77777777" w:rsidR="00996F6B" w:rsidRPr="00773004" w:rsidRDefault="00996F6B" w:rsidP="00996F6B">
      <w:pPr>
        <w:pStyle w:val="Normaalweb"/>
        <w:spacing w:before="0" w:beforeAutospacing="0" w:after="150" w:afterAutospacing="0"/>
        <w:rPr>
          <w:rFonts w:asciiTheme="majorHAnsi" w:hAnsiTheme="majorHAnsi"/>
          <w:color w:val="000000" w:themeColor="text1"/>
          <w:sz w:val="22"/>
          <w:szCs w:val="22"/>
        </w:rPr>
      </w:pPr>
      <w:r w:rsidRPr="00773004">
        <w:rPr>
          <w:rFonts w:asciiTheme="majorHAnsi" w:hAnsiTheme="majorHAnsi"/>
          <w:b/>
          <w:bCs/>
          <w:color w:val="000000" w:themeColor="text1"/>
          <w:sz w:val="22"/>
          <w:szCs w:val="22"/>
        </w:rPr>
        <w:t>Betalen transitievergoeding bij tijdelijke dienstverbanden.</w:t>
      </w:r>
      <w:r w:rsidRPr="00773004">
        <w:rPr>
          <w:rStyle w:val="apple-converted-space"/>
          <w:rFonts w:asciiTheme="majorHAnsi" w:hAnsiTheme="majorHAnsi"/>
          <w:color w:val="000000" w:themeColor="text1"/>
          <w:sz w:val="22"/>
          <w:szCs w:val="22"/>
        </w:rPr>
        <w:t> </w:t>
      </w:r>
      <w:r w:rsidRPr="00773004">
        <w:rPr>
          <w:rFonts w:asciiTheme="majorHAnsi" w:hAnsiTheme="majorHAnsi"/>
          <w:color w:val="000000" w:themeColor="text1"/>
          <w:sz w:val="22"/>
          <w:szCs w:val="22"/>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773004">
        <w:rPr>
          <w:rStyle w:val="apple-converted-space"/>
          <w:rFonts w:asciiTheme="majorHAnsi" w:hAnsiTheme="majorHAnsi"/>
          <w:color w:val="000000" w:themeColor="text1"/>
          <w:sz w:val="22"/>
          <w:szCs w:val="22"/>
        </w:rPr>
        <w:t> </w:t>
      </w:r>
      <w:hyperlink r:id="rId62" w:history="1">
        <w:r w:rsidRPr="00773004">
          <w:rPr>
            <w:rStyle w:val="Hyperlink"/>
            <w:rFonts w:asciiTheme="majorHAnsi" w:hAnsiTheme="majorHAnsi"/>
            <w:color w:val="000000" w:themeColor="text1"/>
            <w:sz w:val="22"/>
            <w:szCs w:val="22"/>
          </w:rPr>
          <w:t>(3.5.2.).</w:t>
        </w:r>
      </w:hyperlink>
    </w:p>
    <w:p w14:paraId="1B6F2ACA" w14:textId="77777777" w:rsidR="004921E3" w:rsidRPr="00C66268" w:rsidRDefault="004921E3" w:rsidP="004921E3">
      <w:pPr>
        <w:widowControl w:val="0"/>
        <w:autoSpaceDE w:val="0"/>
        <w:autoSpaceDN w:val="0"/>
        <w:adjustRightInd w:val="0"/>
        <w:rPr>
          <w:rFonts w:asciiTheme="majorHAnsi" w:hAnsiTheme="majorHAnsi" w:cs="Lato Regular"/>
          <w:b/>
          <w:bCs/>
          <w:color w:val="032553"/>
          <w:sz w:val="22"/>
          <w:szCs w:val="22"/>
        </w:rPr>
      </w:pPr>
    </w:p>
    <w:p w14:paraId="1A79568A"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Aanzeggen van einde en voortzetting van het dienstverband</w:t>
      </w:r>
    </w:p>
    <w:p w14:paraId="3928935E"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3BF9AA19"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 </w:t>
      </w:r>
      <w:hyperlink r:id="rId63" w:anchor="668" w:history="1">
        <w:r w:rsidRPr="00C66268">
          <w:rPr>
            <w:rFonts w:asciiTheme="majorHAnsi" w:hAnsiTheme="majorHAnsi" w:cs="Lato Regular"/>
            <w:color w:val="363636"/>
            <w:sz w:val="22"/>
            <w:szCs w:val="22"/>
            <w:u w:val="single" w:color="363636"/>
          </w:rPr>
          <w:t>(art 7:668 BW)</w:t>
        </w:r>
      </w:hyperlink>
      <w:r w:rsidRPr="00C66268">
        <w:rPr>
          <w:rFonts w:asciiTheme="majorHAnsi" w:hAnsiTheme="majorHAnsi" w:cs="Lato Regular"/>
          <w:color w:val="262626"/>
          <w:sz w:val="22"/>
          <w:szCs w:val="22"/>
        </w:rPr>
        <w:t>.</w:t>
      </w:r>
    </w:p>
    <w:p w14:paraId="6FA5728E"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73FF633C"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47F07AD7"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278EF30E"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De sanctie op het niet of niet juist aankondigen van het wel of niet voortzetten van het dienstverband, is dat de werkgever een schadevergoeding moet betalen </w:t>
      </w:r>
      <w:hyperlink r:id="rId64" w:anchor="668" w:history="1">
        <w:r w:rsidRPr="00C66268">
          <w:rPr>
            <w:rFonts w:asciiTheme="majorHAnsi" w:hAnsiTheme="majorHAnsi" w:cs="Lato Regular"/>
            <w:color w:val="363636"/>
            <w:sz w:val="22"/>
            <w:szCs w:val="22"/>
            <w:u w:val="single" w:color="363636"/>
          </w:rPr>
          <w:t>(art 7:668 BW)</w:t>
        </w:r>
      </w:hyperlink>
      <w:r w:rsidRPr="00C66268">
        <w:rPr>
          <w:rFonts w:asciiTheme="majorHAnsi" w:hAnsiTheme="majorHAnsi" w:cs="Lato Regular"/>
          <w:color w:val="262626"/>
          <w:sz w:val="22"/>
          <w:szCs w:val="22"/>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6C70B387"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320F161C"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3AA430CA"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07D00897"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Afgewacht moet nog worden in hoeverre rechters met de aanzegging en het bereiken van overeenstemming omgaan (</w:t>
      </w:r>
      <w:hyperlink r:id="rId65" w:anchor="668" w:history="1">
        <w:r w:rsidRPr="00C66268">
          <w:rPr>
            <w:rFonts w:asciiTheme="majorHAnsi" w:hAnsiTheme="majorHAnsi" w:cs="Lato Regular"/>
            <w:color w:val="363636"/>
            <w:sz w:val="22"/>
            <w:szCs w:val="22"/>
            <w:u w:val="single" w:color="363636"/>
          </w:rPr>
          <w:t>art 7:668 BW</w:t>
        </w:r>
      </w:hyperlink>
      <w:r w:rsidRPr="00C66268">
        <w:rPr>
          <w:rFonts w:asciiTheme="majorHAnsi" w:hAnsiTheme="majorHAnsi" w:cs="Lato Regular"/>
          <w:color w:val="262626"/>
          <w:sz w:val="22"/>
          <w:szCs w:val="22"/>
        </w:rPr>
        <w:t>):</w:t>
      </w:r>
    </w:p>
    <w:p w14:paraId="768D3E85"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52E64938" w14:textId="77777777" w:rsidR="00996F6B" w:rsidRPr="00C66268" w:rsidRDefault="00996F6B" w:rsidP="00996F6B">
      <w:pPr>
        <w:widowControl w:val="0"/>
        <w:numPr>
          <w:ilvl w:val="0"/>
          <w:numId w:val="3"/>
        </w:numPr>
        <w:tabs>
          <w:tab w:val="left" w:pos="220"/>
          <w:tab w:val="left" w:pos="284"/>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In hoeverre wordt het toegestaan om op een aanzegging terug te komen. Een werkgever die op tijd heeft aangezegd dat deze niet verder gaat, heeft aan de verplichtingen van de wet voldaan. Indien de werkgever kort voor het einde van het dienstverband toch besluit om het </w:t>
      </w:r>
      <w:r w:rsidRPr="00C66268">
        <w:rPr>
          <w:rFonts w:asciiTheme="majorHAnsi" w:hAnsiTheme="majorHAnsi" w:cs="Lato Regular"/>
          <w:color w:val="262626"/>
          <w:sz w:val="22"/>
          <w:szCs w:val="22"/>
        </w:rPr>
        <w:lastRenderedPageBreak/>
        <w:t>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6793C44E" w14:textId="77777777" w:rsidR="00996F6B" w:rsidRPr="00C66268" w:rsidRDefault="00996F6B" w:rsidP="00996F6B">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2ADED1CF" w14:textId="77777777" w:rsidR="00996F6B" w:rsidRPr="00C66268" w:rsidRDefault="00996F6B" w:rsidP="00996F6B">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Zijn de andere voorwaarden wel schriftelijk en op tijd doorgegeven, dan gelden vermoedelijk wel deze nieuwe voorwaarden conorm de aanbod van de werkgever als de werknemer door gaat met werken en over overeenstemming gesproken kan worden.</w:t>
      </w:r>
    </w:p>
    <w:p w14:paraId="4123B423"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w:t>
      </w:r>
    </w:p>
    <w:p w14:paraId="5BF57FA3"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Stilzwijgende opvolging zonder tegenspraak, wanneer de medewerker doorwerkt</w:t>
      </w:r>
    </w:p>
    <w:p w14:paraId="6A1D0672"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742E73F1"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04B6F0B3"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3522DBB0"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0BD0F393"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1552C196"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Indien de werkgever niet schriftelijk een maand van te voren heeft aangegeven tegen welke voorwaarden hij de overeenkomst wenste voort te zetten, wordt de voortgezette arbeidsovereenkomst geacht te zijn aangegaan onder dezelfde voorwaarden als de vorige arbeidsovereenkomst </w:t>
      </w:r>
      <w:hyperlink r:id="rId66" w:anchor="668" w:history="1">
        <w:r w:rsidRPr="00C66268">
          <w:rPr>
            <w:rFonts w:asciiTheme="majorHAnsi" w:hAnsiTheme="majorHAnsi" w:cs="Lato Regular"/>
            <w:color w:val="363636"/>
            <w:sz w:val="22"/>
            <w:szCs w:val="22"/>
            <w:u w:val="single" w:color="363636"/>
          </w:rPr>
          <w:t>(art 7:668 lid 4 BW)</w:t>
        </w:r>
      </w:hyperlink>
      <w:r w:rsidRPr="00C66268">
        <w:rPr>
          <w:rFonts w:asciiTheme="majorHAnsi" w:hAnsiTheme="majorHAnsi" w:cs="Lato Regular"/>
          <w:color w:val="262626"/>
          <w:sz w:val="22"/>
          <w:szCs w:val="22"/>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793CA8B7" w14:textId="77777777" w:rsidR="00996F6B" w:rsidRPr="00C66268" w:rsidRDefault="00996F6B" w:rsidP="00996F6B">
      <w:pPr>
        <w:widowControl w:val="0"/>
        <w:autoSpaceDE w:val="0"/>
        <w:autoSpaceDN w:val="0"/>
        <w:adjustRightInd w:val="0"/>
        <w:rPr>
          <w:rFonts w:asciiTheme="majorHAnsi" w:hAnsiTheme="majorHAnsi" w:cs="Lato Regular"/>
          <w:b/>
          <w:bCs/>
          <w:color w:val="032553"/>
          <w:sz w:val="22"/>
          <w:szCs w:val="22"/>
        </w:rPr>
      </w:pPr>
    </w:p>
    <w:p w14:paraId="22D95862"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Onderhandelen over de opvolgende arbeidsovereenkomst</w:t>
      </w:r>
    </w:p>
    <w:p w14:paraId="4E180DA9"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0720669F"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lastRenderedPageBreak/>
        <w:t xml:space="preserve">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 </w:t>
      </w:r>
      <w:hyperlink r:id="rId67" w:anchor="668" w:history="1">
        <w:r w:rsidRPr="00C66268">
          <w:rPr>
            <w:rFonts w:asciiTheme="majorHAnsi" w:hAnsiTheme="majorHAnsi" w:cs="Lato Regular"/>
            <w:color w:val="363636"/>
            <w:sz w:val="22"/>
            <w:szCs w:val="22"/>
            <w:u w:val="single" w:color="363636"/>
          </w:rPr>
          <w:t>(art 7:668 lid 4 BW)</w:t>
        </w:r>
      </w:hyperlink>
      <w:r w:rsidRPr="00C66268">
        <w:rPr>
          <w:rFonts w:asciiTheme="majorHAnsi" w:hAnsiTheme="majorHAnsi" w:cs="Lato Regular"/>
          <w:color w:val="262626"/>
          <w:sz w:val="22"/>
          <w:szCs w:val="22"/>
        </w:rPr>
        <w:t>.</w:t>
      </w:r>
    </w:p>
    <w:p w14:paraId="6FE20CF5"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010D8C07"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27215C55" w14:textId="77777777" w:rsidR="00996F6B" w:rsidRPr="00C66268" w:rsidRDefault="00996F6B" w:rsidP="00996F6B">
      <w:pPr>
        <w:widowControl w:val="0"/>
        <w:autoSpaceDE w:val="0"/>
        <w:autoSpaceDN w:val="0"/>
        <w:adjustRightInd w:val="0"/>
        <w:rPr>
          <w:rFonts w:asciiTheme="majorHAnsi" w:hAnsiTheme="majorHAnsi" w:cs="Lato Regular"/>
          <w:b/>
          <w:bCs/>
          <w:color w:val="032553"/>
          <w:sz w:val="22"/>
          <w:szCs w:val="22"/>
        </w:rPr>
      </w:pPr>
    </w:p>
    <w:p w14:paraId="7FC186BC"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Als de CAO of arbeidsovereenkomst opzegging of aankondiging voorschrijft</w:t>
      </w:r>
    </w:p>
    <w:p w14:paraId="0726A058"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3E5AE238" w14:textId="77777777" w:rsidR="00996F6B" w:rsidRPr="00996F6B" w:rsidRDefault="00996F6B" w:rsidP="00996F6B">
      <w:pPr>
        <w:widowControl w:val="0"/>
        <w:autoSpaceDE w:val="0"/>
        <w:autoSpaceDN w:val="0"/>
        <w:adjustRightInd w:val="0"/>
        <w:rPr>
          <w:rFonts w:asciiTheme="majorHAnsi" w:hAnsiTheme="majorHAnsi" w:cs="Lato Regular"/>
          <w:color w:val="262626"/>
          <w:sz w:val="22"/>
          <w:szCs w:val="22"/>
          <w:lang w:val="en-US"/>
        </w:rPr>
      </w:pPr>
      <w:r w:rsidRPr="00C66268">
        <w:rPr>
          <w:rFonts w:asciiTheme="majorHAnsi" w:hAnsiTheme="majorHAnsi" w:cs="Lato Regular"/>
          <w:color w:val="262626"/>
          <w:sz w:val="22"/>
          <w:szCs w:val="22"/>
        </w:rPr>
        <w:t xml:space="preserve">De (collectieve) arbeidsovereenkomst kan een regeling met zich meebrengen die nader ingaat op het opzeggen van de arbeidsovereenkomst of het aankondigen van het einde van de arbeidsovereenkomst. In deze omstandigheden </w:t>
      </w:r>
      <w:r w:rsidRPr="00C66268">
        <w:rPr>
          <w:rFonts w:asciiTheme="majorHAnsi" w:hAnsiTheme="majorHAnsi" w:cs="Lato Regular"/>
          <w:b/>
          <w:bCs/>
          <w:color w:val="262626"/>
          <w:sz w:val="22"/>
          <w:szCs w:val="22"/>
        </w:rPr>
        <w:t>kan</w:t>
      </w:r>
      <w:r w:rsidRPr="00C66268">
        <w:rPr>
          <w:rFonts w:asciiTheme="majorHAnsi" w:hAnsiTheme="majorHAnsi" w:cs="Lato Regular"/>
          <w:color w:val="262626"/>
          <w:sz w:val="22"/>
          <w:szCs w:val="22"/>
        </w:rPr>
        <w:t xml:space="preserve"> het </w:t>
      </w:r>
      <w:r w:rsidRPr="00C66268">
        <w:rPr>
          <w:rFonts w:asciiTheme="majorHAnsi" w:hAnsiTheme="majorHAnsi" w:cs="Lato Regular"/>
          <w:b/>
          <w:bCs/>
          <w:color w:val="262626"/>
          <w:sz w:val="22"/>
          <w:szCs w:val="22"/>
        </w:rPr>
        <w:t>onduidelijk zijn of de arbeidsovereenkomst wel van rechtswege eindigt</w:t>
      </w:r>
      <w:r w:rsidRPr="00C66268">
        <w:rPr>
          <w:rFonts w:asciiTheme="majorHAnsi" w:hAnsiTheme="majorHAnsi" w:cs="Lato Regular"/>
          <w:color w:val="262626"/>
          <w:sz w:val="22"/>
          <w:szCs w:val="22"/>
        </w:rPr>
        <w:t xml:space="preserve">, als voor de overeengekomen datum de opzegging of specifieke aankondiging niet heeft plaatsgevonden. </w:t>
      </w:r>
      <w:r w:rsidRPr="00996F6B">
        <w:rPr>
          <w:rFonts w:asciiTheme="majorHAnsi" w:hAnsiTheme="majorHAnsi" w:cs="Lato Regular"/>
          <w:color w:val="262626"/>
          <w:sz w:val="22"/>
          <w:szCs w:val="22"/>
          <w:lang w:val="en-US"/>
        </w:rPr>
        <w:t>Daarbij geldt het volgende:</w:t>
      </w:r>
    </w:p>
    <w:p w14:paraId="3FA55064" w14:textId="77777777" w:rsidR="00996F6B" w:rsidRPr="00C66268" w:rsidRDefault="00996F6B" w:rsidP="00996F6B">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4409E232" w14:textId="77777777" w:rsidR="00996F6B" w:rsidRPr="00C66268" w:rsidRDefault="00996F6B" w:rsidP="00996F6B">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4A377826" w14:textId="77777777" w:rsidR="00996F6B" w:rsidRPr="00996F6B" w:rsidRDefault="00996F6B" w:rsidP="00996F6B">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66268">
        <w:rPr>
          <w:rFonts w:asciiTheme="majorHAnsi" w:hAnsiTheme="majorHAnsi" w:cs="Lato Regular"/>
          <w:color w:val="262626"/>
          <w:sz w:val="22"/>
          <w:szCs w:val="22"/>
        </w:rPr>
        <w:t xml:space="preserve">Bepaalt de (collectieve) arbeidsovereenkomst dat opzegging nodig is, dan zal de werkgever de bepalingen die gelden bij opzegging in acht moeten nemen, tenzij uitdrukkelijk anders wordt vermeld </w:t>
      </w:r>
      <w:hyperlink r:id="rId68" w:anchor="667" w:history="1">
        <w:r w:rsidRPr="00C66268">
          <w:rPr>
            <w:rFonts w:asciiTheme="majorHAnsi" w:hAnsiTheme="majorHAnsi" w:cs="Lato Regular"/>
            <w:color w:val="363636"/>
            <w:sz w:val="22"/>
            <w:szCs w:val="22"/>
            <w:u w:val="single" w:color="363636"/>
          </w:rPr>
          <w:t>(art 7:667-2 BW)</w:t>
        </w:r>
      </w:hyperlink>
      <w:r w:rsidRPr="00C66268">
        <w:rPr>
          <w:rFonts w:asciiTheme="majorHAnsi" w:hAnsiTheme="majorHAnsi" w:cs="Lato Regular"/>
          <w:color w:val="262626"/>
          <w:sz w:val="22"/>
          <w:szCs w:val="22"/>
        </w:rPr>
        <w:t xml:space="preserve">. Dat betekent bijvoorbeeld dat de werkgever bij de opzegging een termijn moet naleven en doorgaans een ontslagvergunning van het UWV Werkbedrijf nodig heeft </w:t>
      </w:r>
      <w:hyperlink r:id="rId69" w:history="1">
        <w:r w:rsidRPr="00C66268">
          <w:rPr>
            <w:rFonts w:asciiTheme="majorHAnsi" w:hAnsiTheme="majorHAnsi" w:cs="Lato Regular"/>
            <w:color w:val="363636"/>
            <w:sz w:val="22"/>
            <w:szCs w:val="22"/>
            <w:u w:val="single" w:color="363636"/>
          </w:rPr>
          <w:t>(3.4.)</w:t>
        </w:r>
      </w:hyperlink>
      <w:r w:rsidRPr="00C66268">
        <w:rPr>
          <w:rFonts w:asciiTheme="majorHAnsi" w:hAnsiTheme="majorHAnsi" w:cs="Lato Regular"/>
          <w:color w:val="262626"/>
          <w:sz w:val="22"/>
          <w:szCs w:val="22"/>
        </w:rPr>
        <w:t xml:space="preserve">. of ontbinding bij de kantonrechter aanvraagt </w:t>
      </w:r>
      <w:hyperlink r:id="rId70" w:history="1">
        <w:r w:rsidRPr="00C66268">
          <w:rPr>
            <w:rFonts w:asciiTheme="majorHAnsi" w:hAnsiTheme="majorHAnsi" w:cs="Lato Regular"/>
            <w:color w:val="363636"/>
            <w:sz w:val="22"/>
            <w:szCs w:val="22"/>
            <w:u w:val="single" w:color="363636"/>
          </w:rPr>
          <w:t>(3.5.)</w:t>
        </w:r>
      </w:hyperlink>
      <w:r w:rsidRPr="00C66268">
        <w:rPr>
          <w:rFonts w:asciiTheme="majorHAnsi" w:hAnsiTheme="majorHAnsi" w:cs="Lato Regular"/>
          <w:color w:val="262626"/>
          <w:sz w:val="22"/>
          <w:szCs w:val="22"/>
        </w:rPr>
        <w:t xml:space="preserve">. Een medewerker die opzegt hoeft geen ontslagvergunning te vragen bij het UWV of geen ontbinding te vragen bij de kantonrechter, zie daarover hoofdstuk 3.4.7. </w:t>
      </w:r>
      <w:hyperlink r:id="rId71" w:history="1">
        <w:r w:rsidRPr="00996F6B">
          <w:rPr>
            <w:rFonts w:asciiTheme="majorHAnsi" w:hAnsiTheme="majorHAnsi" w:cs="Lato Regular"/>
            <w:color w:val="363636"/>
            <w:sz w:val="22"/>
            <w:szCs w:val="22"/>
            <w:u w:val="single" w:color="363636"/>
            <w:lang w:val="en-US"/>
          </w:rPr>
          <w:t>(3.4.7.)</w:t>
        </w:r>
      </w:hyperlink>
      <w:r w:rsidRPr="00996F6B">
        <w:rPr>
          <w:rFonts w:asciiTheme="majorHAnsi" w:hAnsiTheme="majorHAnsi" w:cs="Lato Regular"/>
          <w:color w:val="262626"/>
          <w:sz w:val="22"/>
          <w:szCs w:val="22"/>
          <w:lang w:val="en-US"/>
        </w:rPr>
        <w:t>.</w:t>
      </w:r>
    </w:p>
    <w:p w14:paraId="49E53CE6" w14:textId="77777777" w:rsidR="00996F6B" w:rsidRDefault="00996F6B" w:rsidP="00996F6B">
      <w:pPr>
        <w:widowControl w:val="0"/>
        <w:autoSpaceDE w:val="0"/>
        <w:autoSpaceDN w:val="0"/>
        <w:adjustRightInd w:val="0"/>
        <w:rPr>
          <w:rFonts w:asciiTheme="majorHAnsi" w:hAnsiTheme="majorHAnsi" w:cs="Lato Regular"/>
          <w:color w:val="262626"/>
          <w:sz w:val="22"/>
          <w:szCs w:val="22"/>
          <w:lang w:val="en-US"/>
        </w:rPr>
      </w:pPr>
    </w:p>
    <w:p w14:paraId="70D4B7B1" w14:textId="3C70AE8D"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De CAO of arbeidsovereenkomst wijkt af van de standaardregeling wanneer een overeenkomst voor bepaalde tijd een contract voor onbepaalde tijd wordt</w:t>
      </w:r>
    </w:p>
    <w:p w14:paraId="163194D0"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2B97EE40"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 </w:t>
      </w:r>
      <w:hyperlink r:id="rId72" w:anchor="668a" w:history="1">
        <w:r w:rsidRPr="00C66268">
          <w:rPr>
            <w:rFonts w:asciiTheme="majorHAnsi" w:hAnsiTheme="majorHAnsi" w:cs="Lato Regular"/>
            <w:color w:val="363636"/>
            <w:sz w:val="22"/>
            <w:szCs w:val="22"/>
            <w:u w:val="single" w:color="363636"/>
          </w:rPr>
          <w:t>(art 7:668a-5 BW)</w:t>
        </w:r>
      </w:hyperlink>
      <w:r w:rsidRPr="00C66268">
        <w:rPr>
          <w:rFonts w:asciiTheme="majorHAnsi" w:hAnsiTheme="majorHAnsi" w:cs="Lato Regular"/>
          <w:color w:val="262626"/>
          <w:sz w:val="22"/>
          <w:szCs w:val="22"/>
        </w:rPr>
        <w:t xml:space="preserve">.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 </w:t>
      </w:r>
      <w:hyperlink r:id="rId73" w:history="1">
        <w:r w:rsidRPr="00C66268">
          <w:rPr>
            <w:rFonts w:asciiTheme="majorHAnsi" w:hAnsiTheme="majorHAnsi" w:cs="Lato Regular"/>
            <w:color w:val="363636"/>
            <w:sz w:val="22"/>
            <w:szCs w:val="22"/>
            <w:u w:val="single" w:color="363636"/>
          </w:rPr>
          <w:t>(1.5.)</w:t>
        </w:r>
      </w:hyperlink>
      <w:r w:rsidRPr="00C66268">
        <w:rPr>
          <w:rFonts w:asciiTheme="majorHAnsi" w:hAnsiTheme="majorHAnsi" w:cs="Lato Regular"/>
          <w:color w:val="262626"/>
          <w:sz w:val="22"/>
          <w:szCs w:val="22"/>
        </w:rPr>
        <w:t>. De bepaling in de individuele arbeidsovereenkomst die een bepaalde tijd voorschrijft, is dan niet rechtsgeldig (bestaat niet) of kan vernietigd worden door de medewerker.</w:t>
      </w:r>
    </w:p>
    <w:p w14:paraId="7A5E300C" w14:textId="77777777" w:rsidR="00996F6B" w:rsidRPr="00C66268" w:rsidRDefault="00996F6B" w:rsidP="00996F6B">
      <w:pPr>
        <w:widowControl w:val="0"/>
        <w:autoSpaceDE w:val="0"/>
        <w:autoSpaceDN w:val="0"/>
        <w:adjustRightInd w:val="0"/>
        <w:rPr>
          <w:rFonts w:asciiTheme="majorHAnsi" w:hAnsiTheme="majorHAnsi" w:cs="Lato Regular"/>
          <w:b/>
          <w:bCs/>
          <w:color w:val="032553"/>
          <w:sz w:val="22"/>
          <w:szCs w:val="22"/>
        </w:rPr>
      </w:pPr>
    </w:p>
    <w:p w14:paraId="7E9BC4EB"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Positie van de medewerker, als de arbeidsovereenkomst niet van rechtswege is geëindigd</w:t>
      </w:r>
    </w:p>
    <w:p w14:paraId="527CBB7D"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38DE6A00"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0F453107"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47955AF1"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De werkgever die meent dat het dienstverband is geëindigd, zal als het dienstverband meer dan 24 maanden heeft geduurd een </w:t>
      </w:r>
      <w:r w:rsidRPr="00C66268">
        <w:rPr>
          <w:rFonts w:asciiTheme="majorHAnsi" w:hAnsiTheme="majorHAnsi" w:cs="Lato Regular"/>
          <w:b/>
          <w:bCs/>
          <w:color w:val="262626"/>
          <w:sz w:val="22"/>
          <w:szCs w:val="22"/>
        </w:rPr>
        <w:t>transitievergoeding</w:t>
      </w:r>
      <w:r w:rsidRPr="00C66268">
        <w:rPr>
          <w:rFonts w:asciiTheme="majorHAnsi" w:hAnsiTheme="majorHAnsi" w:cs="Lato Regular"/>
          <w:color w:val="262626"/>
          <w:sz w:val="22"/>
          <w:szCs w:val="22"/>
        </w:rPr>
        <w:t xml:space="preserve"> aan de werknemer moeten betalen. Vanaf 1 januari 2020 geldt de 24 maanden niet meer en moet er dus bij iedere tijdelijk dienstverband een transitievergoeding betaald worden. Verzuimt een werkgever om dat te betalen, dan kan de werknemer daarom binnen drie maanden na het einde van het dienstverband verzoeken in een verzoekprocedure bij de kantonrechter.</w:t>
      </w:r>
    </w:p>
    <w:p w14:paraId="0A663D2A"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47CE9A54"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5C036CFE" w14:textId="77777777" w:rsidR="00996F6B" w:rsidRPr="00C66268" w:rsidRDefault="00996F6B" w:rsidP="00996F6B">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Eerst een parttime contract voor 12 uur per week van oktober t/m april;</w:t>
      </w:r>
    </w:p>
    <w:p w14:paraId="0A793C5F" w14:textId="77777777" w:rsidR="00996F6B" w:rsidRPr="00C66268" w:rsidRDefault="00996F6B" w:rsidP="00996F6B">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Vervolgens een volledige overeenkomst voor 38 uur per week van mei t/m september;</w:t>
      </w:r>
    </w:p>
    <w:p w14:paraId="680DB1CC" w14:textId="77777777" w:rsidR="00996F6B" w:rsidRPr="00C66268" w:rsidRDefault="00996F6B" w:rsidP="00996F6B">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Daarna weer een contract van 12 uur per week van oktober t/m april;</w:t>
      </w:r>
    </w:p>
    <w:p w14:paraId="706ABC2B" w14:textId="77777777" w:rsidR="00996F6B" w:rsidRPr="00C66268" w:rsidRDefault="00996F6B" w:rsidP="00996F6B">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C66268">
        <w:rPr>
          <w:rFonts w:asciiTheme="majorHAnsi" w:hAnsiTheme="majorHAnsi" w:cs="Lato Regular"/>
          <w:color w:val="262626"/>
          <w:sz w:val="22"/>
          <w:szCs w:val="22"/>
        </w:rPr>
        <w:t>Vervolgens weer een overeenkomst van 38 uur per week van mei t/m september.</w:t>
      </w:r>
    </w:p>
    <w:p w14:paraId="6C7698EE"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49C1AE63"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 </w:t>
      </w:r>
      <w:hyperlink r:id="rId74" w:history="1">
        <w:r w:rsidRPr="00C66268">
          <w:rPr>
            <w:rFonts w:asciiTheme="majorHAnsi" w:hAnsiTheme="majorHAnsi" w:cs="Lato Regular"/>
            <w:color w:val="363636"/>
            <w:sz w:val="22"/>
            <w:szCs w:val="22"/>
            <w:u w:val="single" w:color="363636"/>
          </w:rPr>
          <w:t>(1.4.)</w:t>
        </w:r>
      </w:hyperlink>
      <w:r w:rsidRPr="00C66268">
        <w:rPr>
          <w:rFonts w:asciiTheme="majorHAnsi" w:hAnsiTheme="majorHAnsi" w:cs="Lato Regular"/>
          <w:color w:val="262626"/>
          <w:sz w:val="22"/>
          <w:szCs w:val="22"/>
        </w:rPr>
        <w:t xml:space="preserve">. De werkgever voorkomt problemen door bij het aangaan van de vierde overeenkomst (voor onbepaalde tijd) duidelijk overeen te komen hoeveel uren de medewerker in de verschillende seizoenen werkt of een min-max-contract aan te gaan </w:t>
      </w:r>
      <w:hyperlink r:id="rId75" w:history="1">
        <w:r w:rsidRPr="00C66268">
          <w:rPr>
            <w:rFonts w:asciiTheme="majorHAnsi" w:hAnsiTheme="majorHAnsi" w:cs="Lato Regular"/>
            <w:color w:val="363636"/>
            <w:sz w:val="22"/>
            <w:szCs w:val="22"/>
            <w:u w:val="single" w:color="363636"/>
          </w:rPr>
          <w:t>(6.3.3.5.C).</w:t>
        </w:r>
      </w:hyperlink>
    </w:p>
    <w:p w14:paraId="1CD5D5EE" w14:textId="77777777" w:rsidR="00996F6B" w:rsidRPr="00C66268" w:rsidRDefault="00996F6B" w:rsidP="00996F6B">
      <w:pPr>
        <w:widowControl w:val="0"/>
        <w:autoSpaceDE w:val="0"/>
        <w:autoSpaceDN w:val="0"/>
        <w:adjustRightInd w:val="0"/>
        <w:rPr>
          <w:rFonts w:asciiTheme="majorHAnsi" w:hAnsiTheme="majorHAnsi" w:cs="Lato Regular"/>
          <w:color w:val="262626"/>
          <w:sz w:val="22"/>
          <w:szCs w:val="22"/>
        </w:rPr>
      </w:pPr>
    </w:p>
    <w:p w14:paraId="26573A68" w14:textId="264BF40B" w:rsidR="004921E3" w:rsidRPr="00C66268" w:rsidRDefault="00996F6B" w:rsidP="00996F6B">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76" w:history="1">
        <w:r w:rsidRPr="00C66268">
          <w:rPr>
            <w:rFonts w:asciiTheme="majorHAnsi" w:hAnsiTheme="majorHAnsi" w:cs="Lato Regular"/>
            <w:color w:val="363636"/>
            <w:sz w:val="22"/>
            <w:szCs w:val="22"/>
            <w:u w:val="single" w:color="363636"/>
          </w:rPr>
          <w:t>3.4.4.A.</w:t>
        </w:r>
      </w:hyperlink>
      <w:r w:rsidRPr="00C66268">
        <w:rPr>
          <w:rFonts w:asciiTheme="majorHAnsi" w:hAnsiTheme="majorHAnsi" w:cs="Lato Regular"/>
          <w:color w:val="262626"/>
          <w:sz w:val="22"/>
          <w:szCs w:val="22"/>
        </w:rPr>
        <w:t>). De opzegging kan ook onregelmatig zijn door dat niet tegen de juiste dag is opgezegd, over welke gemiste tijd het loon als vergoeding gevraagd kan worden (</w:t>
      </w:r>
      <w:hyperlink r:id="rId77" w:history="1">
        <w:r w:rsidRPr="00C66268">
          <w:rPr>
            <w:rFonts w:asciiTheme="majorHAnsi" w:hAnsiTheme="majorHAnsi" w:cs="Lato Regular"/>
            <w:color w:val="363636"/>
            <w:sz w:val="22"/>
            <w:szCs w:val="22"/>
            <w:u w:val="single" w:color="363636"/>
          </w:rPr>
          <w:t>3.4.4.D.)</w:t>
        </w:r>
      </w:hyperlink>
      <w:r w:rsidRPr="00C66268">
        <w:rPr>
          <w:rFonts w:asciiTheme="majorHAnsi" w:hAnsiTheme="majorHAnsi" w:cs="Lato Regular"/>
          <w:color w:val="262626"/>
          <w:sz w:val="22"/>
          <w:szCs w:val="22"/>
        </w:rPr>
        <w:t>. Deze verzoekprocedure moet binnen twee maanden na het einde van het dienstverband ingediend worden.</w:t>
      </w:r>
    </w:p>
    <w:p w14:paraId="6DD55E83" w14:textId="6E5E326C" w:rsidR="004921E3" w:rsidRPr="00C66268" w:rsidRDefault="00B33648" w:rsidP="00B33648">
      <w:pPr>
        <w:pStyle w:val="Kop1"/>
      </w:pPr>
      <w:bookmarkStart w:id="2" w:name="_Toc387667117"/>
      <w:r w:rsidRPr="00C66268">
        <w:t>3.3.2.</w:t>
      </w:r>
      <w:r w:rsidR="0051767A" w:rsidRPr="00C66268">
        <w:t xml:space="preserve"> Ontslag op staande voet</w:t>
      </w:r>
      <w:bookmarkEnd w:id="2"/>
    </w:p>
    <w:p w14:paraId="2D97B7C2" w14:textId="77777777" w:rsidR="004921E3" w:rsidRPr="00C66268" w:rsidRDefault="004921E3" w:rsidP="005A6C8C">
      <w:pPr>
        <w:rPr>
          <w:rFonts w:asciiTheme="majorHAnsi" w:hAnsiTheme="majorHAnsi" w:cs="Lato Regular"/>
          <w:color w:val="262626"/>
          <w:sz w:val="22"/>
          <w:szCs w:val="22"/>
        </w:rPr>
      </w:pPr>
    </w:p>
    <w:p w14:paraId="19CBFF09"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Inleiding</w:t>
      </w:r>
    </w:p>
    <w:p w14:paraId="4203C3C0"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Ontslag op staande voet is een opzegging wegens een dringende reden waardoor de arbeidsovereenkomst direct eindigt. Deze opzegging vindt plaats zonder tussenkomst van het UWV </w:t>
      </w:r>
      <w:r w:rsidRPr="00C66268">
        <w:rPr>
          <w:rFonts w:asciiTheme="majorHAnsi" w:hAnsiTheme="majorHAnsi" w:cs="Lato Regular"/>
          <w:color w:val="262626"/>
          <w:sz w:val="22"/>
          <w:szCs w:val="22"/>
        </w:rPr>
        <w:lastRenderedPageBreak/>
        <w:t>werkbedrijf of kantonrechter en zonder dat er een opzeggingstermijn in acht genomen wordt.</w:t>
      </w:r>
    </w:p>
    <w:p w14:paraId="7840732A"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p>
    <w:p w14:paraId="25798188"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78" w:history="1">
        <w:r w:rsidRPr="00C66268">
          <w:rPr>
            <w:rFonts w:asciiTheme="majorHAnsi" w:hAnsiTheme="majorHAnsi" w:cs="Lato Regular"/>
            <w:color w:val="363636"/>
            <w:sz w:val="22"/>
            <w:szCs w:val="22"/>
            <w:u w:val="single" w:color="363636"/>
          </w:rPr>
          <w:t>meer informatie over ontslag op staande voet genomen door een werknemer staat in hoofdstuk 3.3.2.5.</w:t>
        </w:r>
      </w:hyperlink>
      <w:r w:rsidRPr="00C66268">
        <w:rPr>
          <w:rFonts w:asciiTheme="majorHAnsi" w:hAnsiTheme="majorHAnsi" w:cs="Lato Regular"/>
          <w:color w:val="262626"/>
          <w:sz w:val="22"/>
          <w:szCs w:val="22"/>
        </w:rPr>
        <w:t>).</w:t>
      </w:r>
    </w:p>
    <w:p w14:paraId="7B503612" w14:textId="77777777" w:rsidR="004F6B66" w:rsidRPr="00C66268" w:rsidRDefault="004F6B66" w:rsidP="00B33648">
      <w:pPr>
        <w:widowControl w:val="0"/>
        <w:autoSpaceDE w:val="0"/>
        <w:autoSpaceDN w:val="0"/>
        <w:adjustRightInd w:val="0"/>
        <w:rPr>
          <w:rFonts w:asciiTheme="majorHAnsi" w:hAnsiTheme="majorHAnsi" w:cs="Lato Regular"/>
          <w:b/>
          <w:bCs/>
          <w:color w:val="262626"/>
          <w:sz w:val="22"/>
          <w:szCs w:val="22"/>
        </w:rPr>
      </w:pPr>
    </w:p>
    <w:p w14:paraId="4F3746DA" w14:textId="77777777" w:rsidR="004F6B66" w:rsidRPr="00C66268" w:rsidRDefault="004F6B66" w:rsidP="00B33648">
      <w:pPr>
        <w:widowControl w:val="0"/>
        <w:autoSpaceDE w:val="0"/>
        <w:autoSpaceDN w:val="0"/>
        <w:adjustRightInd w:val="0"/>
        <w:rPr>
          <w:rFonts w:asciiTheme="majorHAnsi" w:hAnsiTheme="majorHAnsi" w:cs="Lato Regular"/>
          <w:b/>
          <w:bCs/>
          <w:color w:val="262626"/>
          <w:sz w:val="22"/>
          <w:szCs w:val="22"/>
        </w:rPr>
      </w:pPr>
    </w:p>
    <w:p w14:paraId="416AFDA5" w14:textId="77777777" w:rsidR="00B33648" w:rsidRPr="00C66268" w:rsidRDefault="00B33648" w:rsidP="00B33648">
      <w:pPr>
        <w:widowControl w:val="0"/>
        <w:autoSpaceDE w:val="0"/>
        <w:autoSpaceDN w:val="0"/>
        <w:adjustRightInd w:val="0"/>
        <w:rPr>
          <w:rFonts w:asciiTheme="majorHAnsi" w:hAnsiTheme="majorHAnsi" w:cs="Lato Regular"/>
          <w:b/>
          <w:bCs/>
          <w:color w:val="262626"/>
          <w:sz w:val="22"/>
          <w:szCs w:val="22"/>
        </w:rPr>
      </w:pPr>
      <w:r w:rsidRPr="00C66268">
        <w:rPr>
          <w:rFonts w:asciiTheme="majorHAnsi" w:hAnsiTheme="majorHAnsi" w:cs="Lato Regular"/>
          <w:b/>
          <w:bCs/>
          <w:color w:val="262626"/>
          <w:sz w:val="22"/>
          <w:szCs w:val="22"/>
        </w:rPr>
        <w:t>Handleiding</w:t>
      </w:r>
    </w:p>
    <w:p w14:paraId="1B665B99" w14:textId="77777777" w:rsidR="00B33648" w:rsidRPr="00C66268" w:rsidRDefault="00B33648" w:rsidP="00B33648">
      <w:pPr>
        <w:widowControl w:val="0"/>
        <w:autoSpaceDE w:val="0"/>
        <w:autoSpaceDN w:val="0"/>
        <w:adjustRightInd w:val="0"/>
        <w:rPr>
          <w:rFonts w:asciiTheme="majorHAnsi" w:hAnsiTheme="majorHAnsi" w:cs="Lato Regular"/>
          <w:b/>
          <w:bCs/>
          <w:color w:val="032553"/>
          <w:sz w:val="22"/>
          <w:szCs w:val="22"/>
        </w:rPr>
      </w:pPr>
    </w:p>
    <w:p w14:paraId="40918878"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032553"/>
          <w:sz w:val="22"/>
          <w:szCs w:val="22"/>
        </w:rPr>
        <w:t>1. Snel optreden</w:t>
      </w:r>
    </w:p>
    <w:p w14:paraId="33965C1B" w14:textId="77777777" w:rsidR="00B92112" w:rsidRPr="00C66268" w:rsidRDefault="00B92112" w:rsidP="00B33648">
      <w:pPr>
        <w:widowControl w:val="0"/>
        <w:autoSpaceDE w:val="0"/>
        <w:autoSpaceDN w:val="0"/>
        <w:adjustRightInd w:val="0"/>
        <w:rPr>
          <w:rFonts w:asciiTheme="majorHAnsi" w:hAnsiTheme="majorHAnsi" w:cs="Lato Regular"/>
          <w:color w:val="262626"/>
          <w:sz w:val="22"/>
          <w:szCs w:val="22"/>
        </w:rPr>
      </w:pPr>
    </w:p>
    <w:p w14:paraId="2A2D4228"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 </w:t>
      </w:r>
      <w:hyperlink r:id="rId79" w:anchor="678" w:history="1">
        <w:r w:rsidRPr="00C66268">
          <w:rPr>
            <w:rFonts w:asciiTheme="majorHAnsi" w:hAnsiTheme="majorHAnsi" w:cs="Lato Regular"/>
            <w:color w:val="363636"/>
            <w:sz w:val="22"/>
            <w:szCs w:val="22"/>
            <w:u w:val="single" w:color="363636"/>
          </w:rPr>
          <w:t>(art 7:678-1 BW)</w:t>
        </w:r>
      </w:hyperlink>
      <w:r w:rsidRPr="00C66268">
        <w:rPr>
          <w:rFonts w:asciiTheme="majorHAnsi" w:hAnsiTheme="majorHAnsi" w:cs="Lato Regular"/>
          <w:color w:val="262626"/>
          <w:sz w:val="22"/>
          <w:szCs w:val="22"/>
        </w:rPr>
        <w:t xml:space="preserve">. De situatie brengt met zich mee dat de arbeidsovereenkomst terstond moet eindigen, daar voortzetting van de arbeidsovereenkomst onaanvaardbaar is </w:t>
      </w:r>
      <w:hyperlink r:id="rId80" w:anchor="677" w:history="1">
        <w:r w:rsidRPr="00C66268">
          <w:rPr>
            <w:rFonts w:asciiTheme="majorHAnsi" w:hAnsiTheme="majorHAnsi" w:cs="Lato Regular"/>
            <w:color w:val="363636"/>
            <w:sz w:val="22"/>
            <w:szCs w:val="22"/>
            <w:u w:val="single" w:color="363636"/>
          </w:rPr>
          <w:t>(art 7:677-1 BW)</w:t>
        </w:r>
      </w:hyperlink>
      <w:r w:rsidRPr="00C66268">
        <w:rPr>
          <w:rFonts w:asciiTheme="majorHAnsi" w:hAnsiTheme="majorHAnsi" w:cs="Lato Regular"/>
          <w:color w:val="262626"/>
          <w:sz w:val="22"/>
          <w:szCs w:val="22"/>
        </w:rPr>
        <w:t>.</w:t>
      </w:r>
    </w:p>
    <w:p w14:paraId="40D4BA19"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p>
    <w:p w14:paraId="7DD9CB22" w14:textId="77777777" w:rsidR="00B33648" w:rsidRPr="00C66268" w:rsidRDefault="00B33648" w:rsidP="00B33648">
      <w:pPr>
        <w:widowControl w:val="0"/>
        <w:autoSpaceDE w:val="0"/>
        <w:autoSpaceDN w:val="0"/>
        <w:adjustRightInd w:val="0"/>
        <w:rPr>
          <w:rFonts w:asciiTheme="majorHAnsi" w:hAnsiTheme="majorHAnsi" w:cs="Lato Regular"/>
          <w:sz w:val="22"/>
          <w:szCs w:val="22"/>
        </w:rPr>
      </w:pPr>
      <w:r w:rsidRPr="00C66268">
        <w:rPr>
          <w:rFonts w:asciiTheme="majorHAnsi" w:hAnsiTheme="majorHAnsi" w:cs="Lato Regular"/>
          <w:b/>
          <w:bCs/>
          <w:sz w:val="22"/>
          <w:szCs w:val="22"/>
        </w:rPr>
        <w:t>2. Weet de werkgever zeker, dat er sprake is van een dringende reden?</w:t>
      </w:r>
    </w:p>
    <w:p w14:paraId="3BF42FCB" w14:textId="77777777" w:rsidR="00B33648" w:rsidRPr="00C66268" w:rsidRDefault="00B33648" w:rsidP="00B33648">
      <w:pPr>
        <w:widowControl w:val="0"/>
        <w:autoSpaceDE w:val="0"/>
        <w:autoSpaceDN w:val="0"/>
        <w:adjustRightInd w:val="0"/>
        <w:rPr>
          <w:rFonts w:asciiTheme="majorHAnsi" w:hAnsiTheme="majorHAnsi" w:cs="Lato Regular"/>
          <w:b/>
          <w:bCs/>
          <w:sz w:val="22"/>
          <w:szCs w:val="22"/>
        </w:rPr>
      </w:pPr>
    </w:p>
    <w:p w14:paraId="2752E38B"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Zo ja, zie dan vraag 3.</w:t>
      </w:r>
    </w:p>
    <w:p w14:paraId="31F01FA4"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Zo nee, dan moet dat onderzocht worden.</w:t>
      </w:r>
    </w:p>
    <w:p w14:paraId="63FAAFBE"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4E2F5F10"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p>
    <w:p w14:paraId="2334EBB5"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 </w:t>
      </w:r>
      <w:hyperlink r:id="rId81" w:history="1">
        <w:r w:rsidRPr="00C66268">
          <w:rPr>
            <w:rFonts w:asciiTheme="majorHAnsi" w:hAnsiTheme="majorHAnsi" w:cs="Lato Regular"/>
            <w:color w:val="363636"/>
            <w:sz w:val="22"/>
            <w:szCs w:val="22"/>
            <w:u w:val="single" w:color="363636"/>
          </w:rPr>
          <w:t>Meer informatie over het onderzoek tijdens een dringende reden staat in hoofdstuk 3.3.2.1.</w:t>
        </w:r>
      </w:hyperlink>
      <w:r w:rsidRPr="00C66268">
        <w:rPr>
          <w:rFonts w:asciiTheme="majorHAnsi" w:hAnsiTheme="majorHAnsi" w:cs="Lato Regular"/>
          <w:color w:val="262626"/>
          <w:sz w:val="22"/>
          <w:szCs w:val="22"/>
        </w:rPr>
        <w:t xml:space="preserve">, waarnaast </w:t>
      </w:r>
      <w:hyperlink r:id="rId82" w:history="1">
        <w:r w:rsidRPr="00C66268">
          <w:rPr>
            <w:rFonts w:asciiTheme="majorHAnsi" w:hAnsiTheme="majorHAnsi" w:cs="Lato Regular"/>
            <w:color w:val="363636"/>
            <w:sz w:val="22"/>
            <w:szCs w:val="22"/>
            <w:u w:val="single" w:color="363636"/>
          </w:rPr>
          <w:t>meer informatie over het hebben van een dringende reden is opgenomen in hoofdstuk 3.3.2.3.</w:t>
        </w:r>
      </w:hyperlink>
    </w:p>
    <w:p w14:paraId="21DA4901" w14:textId="77777777" w:rsidR="00B33648" w:rsidRPr="00C66268" w:rsidRDefault="00B33648" w:rsidP="00B33648">
      <w:pPr>
        <w:widowControl w:val="0"/>
        <w:autoSpaceDE w:val="0"/>
        <w:autoSpaceDN w:val="0"/>
        <w:adjustRightInd w:val="0"/>
        <w:rPr>
          <w:rFonts w:asciiTheme="majorHAnsi" w:hAnsiTheme="majorHAnsi" w:cs="Lato Regular"/>
          <w:b/>
          <w:bCs/>
          <w:color w:val="262626"/>
          <w:sz w:val="22"/>
          <w:szCs w:val="22"/>
        </w:rPr>
      </w:pPr>
    </w:p>
    <w:p w14:paraId="404356DF"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Blijkt er uit het onderzoek dat er sprake is van een dringende reden?</w:t>
      </w:r>
    </w:p>
    <w:p w14:paraId="2A5848A8" w14:textId="77777777" w:rsidR="00B92112" w:rsidRPr="00C66268" w:rsidRDefault="00B92112" w:rsidP="00B33648">
      <w:pPr>
        <w:widowControl w:val="0"/>
        <w:autoSpaceDE w:val="0"/>
        <w:autoSpaceDN w:val="0"/>
        <w:adjustRightInd w:val="0"/>
        <w:rPr>
          <w:rFonts w:asciiTheme="majorHAnsi" w:hAnsiTheme="majorHAnsi" w:cs="Lato Regular"/>
          <w:b/>
          <w:bCs/>
          <w:color w:val="262626"/>
          <w:sz w:val="22"/>
          <w:szCs w:val="22"/>
        </w:rPr>
      </w:pPr>
    </w:p>
    <w:p w14:paraId="726873DD"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Zo ja, zie vraag 3.</w:t>
      </w:r>
    </w:p>
    <w:p w14:paraId="2C31D0BC"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Zo nee;</w:t>
      </w:r>
    </w:p>
    <w:p w14:paraId="0E21820F" w14:textId="066BC369" w:rsidR="00B33648" w:rsidRPr="00C66268" w:rsidRDefault="00B33648" w:rsidP="00B33648">
      <w:pPr>
        <w:widowControl w:val="0"/>
        <w:autoSpaceDE w:val="0"/>
        <w:autoSpaceDN w:val="0"/>
        <w:adjustRightInd w:val="0"/>
        <w:rPr>
          <w:rFonts w:asciiTheme="majorHAnsi" w:hAnsiTheme="majorHAnsi" w:cs="Lato Regular"/>
          <w:b/>
          <w:bCs/>
          <w:color w:val="032553"/>
          <w:sz w:val="22"/>
          <w:szCs w:val="22"/>
        </w:rPr>
      </w:pPr>
      <w:r w:rsidRPr="00C66268">
        <w:rPr>
          <w:rFonts w:asciiTheme="majorHAnsi" w:hAnsiTheme="majorHAnsi" w:cs="Lato Regular"/>
          <w:color w:val="262626"/>
          <w:sz w:val="22"/>
          <w:szCs w:val="22"/>
        </w:rPr>
        <w:t>Als er geen dringende reden is, dan behoort een andere beëindiging van de arbeidsovereenkomst eventueel wel tot de mogelijkheden. Het zal van veelal om persoonlijke gronden gaan en dus een ontbinding door de kantonrechter (</w:t>
      </w:r>
      <w:hyperlink r:id="rId83" w:history="1">
        <w:r w:rsidRPr="00C66268">
          <w:rPr>
            <w:rFonts w:asciiTheme="majorHAnsi" w:hAnsiTheme="majorHAnsi" w:cs="Lato Regular"/>
            <w:color w:val="363636"/>
            <w:sz w:val="22"/>
            <w:szCs w:val="22"/>
            <w:u w:val="single" w:color="363636"/>
          </w:rPr>
          <w:t>meer informatie over een ontbinding via de kantonrechter staat in hoofdstuk 3.5.</w:t>
        </w:r>
      </w:hyperlink>
      <w:r w:rsidRPr="00C66268">
        <w:rPr>
          <w:rFonts w:asciiTheme="majorHAnsi" w:hAnsiTheme="majorHAnsi" w:cs="Lato Regular"/>
          <w:color w:val="262626"/>
          <w:sz w:val="22"/>
          <w:szCs w:val="22"/>
        </w:rPr>
        <w:t>). Het UWV zal niet ingeschakeld worden, nu ontslag via het UWV alleen speelt bij bedrijfseconomische gronden en langdurige ziekte (</w:t>
      </w:r>
      <w:hyperlink r:id="rId84" w:history="1">
        <w:r w:rsidRPr="00C66268">
          <w:rPr>
            <w:rFonts w:asciiTheme="majorHAnsi" w:hAnsiTheme="majorHAnsi" w:cs="Lato Regular"/>
            <w:color w:val="363636"/>
            <w:sz w:val="22"/>
            <w:szCs w:val="22"/>
            <w:u w:val="single" w:color="363636"/>
          </w:rPr>
          <w:t>3.4.</w:t>
        </w:r>
      </w:hyperlink>
      <w:r w:rsidRPr="00C66268">
        <w:rPr>
          <w:rFonts w:asciiTheme="majorHAnsi" w:hAnsiTheme="majorHAnsi" w:cs="Lato Regular"/>
          <w:color w:val="262626"/>
          <w:sz w:val="22"/>
          <w:szCs w:val="22"/>
        </w:rPr>
        <w:t>). Een serieus alternatief is veelal ook het bereiken van overeenstemming met de medewerker, in het bijzonder door een vaststellingsovereenkomst aan te gaan en daarmee de uitkeringsrechten van de werknemer veilig te stellen (</w:t>
      </w:r>
      <w:hyperlink r:id="rId85" w:history="1">
        <w:r w:rsidRPr="00C66268">
          <w:rPr>
            <w:rFonts w:asciiTheme="majorHAnsi" w:hAnsiTheme="majorHAnsi" w:cs="Lato Regular"/>
            <w:color w:val="363636"/>
            <w:sz w:val="22"/>
            <w:szCs w:val="22"/>
            <w:u w:val="single" w:color="363636"/>
          </w:rPr>
          <w:t xml:space="preserve">meer informatie over beëindiging met wederzijdse overeenstemming staat in hoofdstuk </w:t>
        </w:r>
        <w:r w:rsidRPr="00C66268">
          <w:rPr>
            <w:rFonts w:asciiTheme="majorHAnsi" w:hAnsiTheme="majorHAnsi" w:cs="Lato Regular"/>
            <w:color w:val="363636"/>
            <w:sz w:val="22"/>
            <w:szCs w:val="22"/>
            <w:u w:val="single" w:color="363636"/>
          </w:rPr>
          <w:lastRenderedPageBreak/>
          <w:t>3.2.</w:t>
        </w:r>
      </w:hyperlink>
      <w:r w:rsidRPr="00C66268">
        <w:rPr>
          <w:rFonts w:asciiTheme="majorHAnsi" w:hAnsiTheme="majorHAnsi" w:cs="Lato Regular"/>
          <w:color w:val="262626"/>
          <w:sz w:val="22"/>
          <w:szCs w:val="22"/>
        </w:rPr>
        <w:t>). Daarbij is het eventueel mogelijk de medewerker non-actief te houden tot aan de beëindiging, door hem te schorsen (</w:t>
      </w:r>
      <w:hyperlink r:id="rId86" w:history="1">
        <w:r w:rsidRPr="00C66268">
          <w:rPr>
            <w:rFonts w:asciiTheme="majorHAnsi" w:hAnsiTheme="majorHAnsi" w:cs="Lato Regular"/>
            <w:color w:val="363636"/>
            <w:sz w:val="22"/>
            <w:szCs w:val="22"/>
            <w:u w:val="single" w:color="363636"/>
          </w:rPr>
          <w:t>meer informatie over hoe om te gaan met misdragingen van de werknemer inclusief handleiding staat in hoofdstuk 2.3.</w:t>
        </w:r>
      </w:hyperlink>
      <w:r w:rsidRPr="00C66268">
        <w:rPr>
          <w:rFonts w:asciiTheme="majorHAnsi" w:hAnsiTheme="majorHAnsi" w:cs="Lato Regular"/>
          <w:color w:val="262626"/>
          <w:sz w:val="22"/>
          <w:szCs w:val="22"/>
        </w:rPr>
        <w:t>).</w:t>
      </w:r>
      <w:r w:rsidRPr="00C66268">
        <w:rPr>
          <w:rFonts w:asciiTheme="majorHAnsi" w:hAnsiTheme="majorHAnsi" w:cs="Lato Regular"/>
          <w:b/>
          <w:bCs/>
          <w:color w:val="032553"/>
          <w:sz w:val="22"/>
          <w:szCs w:val="22"/>
        </w:rPr>
        <w:t xml:space="preserve"> </w:t>
      </w:r>
    </w:p>
    <w:p w14:paraId="6F344EA3" w14:textId="77777777" w:rsidR="00B33648" w:rsidRPr="00C66268" w:rsidRDefault="00B33648" w:rsidP="00B33648">
      <w:pPr>
        <w:widowControl w:val="0"/>
        <w:autoSpaceDE w:val="0"/>
        <w:autoSpaceDN w:val="0"/>
        <w:adjustRightInd w:val="0"/>
        <w:rPr>
          <w:rFonts w:asciiTheme="majorHAnsi" w:hAnsiTheme="majorHAnsi" w:cs="Lato Regular"/>
          <w:b/>
          <w:bCs/>
          <w:color w:val="032553"/>
          <w:sz w:val="22"/>
          <w:szCs w:val="22"/>
        </w:rPr>
      </w:pPr>
    </w:p>
    <w:p w14:paraId="7B716AA7" w14:textId="0A5ECF65" w:rsidR="00B33648" w:rsidRPr="00C66268" w:rsidRDefault="00B33648" w:rsidP="00B33648">
      <w:pPr>
        <w:widowControl w:val="0"/>
        <w:autoSpaceDE w:val="0"/>
        <w:autoSpaceDN w:val="0"/>
        <w:adjustRightInd w:val="0"/>
        <w:rPr>
          <w:rFonts w:asciiTheme="majorHAnsi" w:hAnsiTheme="majorHAnsi" w:cs="Lato Regular"/>
          <w:sz w:val="22"/>
          <w:szCs w:val="22"/>
        </w:rPr>
      </w:pPr>
      <w:r w:rsidRPr="00C66268">
        <w:rPr>
          <w:rFonts w:asciiTheme="majorHAnsi" w:hAnsiTheme="majorHAnsi" w:cs="Lato Regular"/>
          <w:b/>
          <w:bCs/>
          <w:sz w:val="22"/>
          <w:szCs w:val="22"/>
        </w:rPr>
        <w:t>3. Als er een dringende reden is:</w:t>
      </w:r>
    </w:p>
    <w:p w14:paraId="71B122F1" w14:textId="77777777" w:rsidR="00B92112" w:rsidRPr="00C66268" w:rsidRDefault="00B92112" w:rsidP="00B33648">
      <w:pPr>
        <w:widowControl w:val="0"/>
        <w:autoSpaceDE w:val="0"/>
        <w:autoSpaceDN w:val="0"/>
        <w:adjustRightInd w:val="0"/>
        <w:rPr>
          <w:rFonts w:asciiTheme="majorHAnsi" w:hAnsiTheme="majorHAnsi" w:cs="Lato Regular"/>
          <w:b/>
          <w:bCs/>
          <w:color w:val="262626"/>
          <w:sz w:val="22"/>
          <w:szCs w:val="22"/>
        </w:rPr>
      </w:pPr>
    </w:p>
    <w:p w14:paraId="49158BF1"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Opzeggen van de arbeidsovereenkomst</w:t>
      </w:r>
    </w:p>
    <w:p w14:paraId="5AA67F61"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40719C7B"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In geval van rechtsgeldig ontslag op staande voet zijn de opzeggingsverboden niet van toepassing </w:t>
      </w:r>
      <w:hyperlink r:id="rId87" w:anchor="670b" w:history="1">
        <w:r w:rsidRPr="00C66268">
          <w:rPr>
            <w:rFonts w:asciiTheme="majorHAnsi" w:hAnsiTheme="majorHAnsi" w:cs="Lato Regular"/>
            <w:color w:val="363636"/>
            <w:sz w:val="22"/>
            <w:szCs w:val="22"/>
            <w:u w:val="single" w:color="363636"/>
          </w:rPr>
          <w:t>(art 7:670b BW)</w:t>
        </w:r>
      </w:hyperlink>
      <w:r w:rsidRPr="00C66268">
        <w:rPr>
          <w:rFonts w:asciiTheme="majorHAnsi" w:hAnsiTheme="majorHAnsi" w:cs="Lato Regular"/>
          <w:color w:val="262626"/>
          <w:sz w:val="22"/>
          <w:szCs w:val="22"/>
        </w:rPr>
        <w:t>. Hoofdstuk 3.3.2.2. gaat nader in op de opzegging en de bijzonderheden die zich voor kunnen doen (</w:t>
      </w:r>
      <w:hyperlink r:id="rId88" w:history="1">
        <w:r w:rsidRPr="00C66268">
          <w:rPr>
            <w:rFonts w:asciiTheme="majorHAnsi" w:hAnsiTheme="majorHAnsi" w:cs="Lato Regular"/>
            <w:color w:val="363636"/>
            <w:sz w:val="22"/>
            <w:szCs w:val="22"/>
            <w:u w:val="single" w:color="363636"/>
          </w:rPr>
          <w:t>meer informatie over de opzegging en de bijzonderheden die zich voor kunnen doen staat in hoofdstuk 3.3.2.2.</w:t>
        </w:r>
      </w:hyperlink>
      <w:r w:rsidRPr="00C66268">
        <w:rPr>
          <w:rFonts w:asciiTheme="majorHAnsi" w:hAnsiTheme="majorHAnsi" w:cs="Lato Regular"/>
          <w:color w:val="262626"/>
          <w:sz w:val="22"/>
          <w:szCs w:val="22"/>
        </w:rPr>
        <w:t>).</w:t>
      </w:r>
    </w:p>
    <w:p w14:paraId="63543A45" w14:textId="77777777" w:rsidR="00B92112" w:rsidRPr="00C66268" w:rsidRDefault="00B92112" w:rsidP="00B33648">
      <w:pPr>
        <w:widowControl w:val="0"/>
        <w:autoSpaceDE w:val="0"/>
        <w:autoSpaceDN w:val="0"/>
        <w:adjustRightInd w:val="0"/>
        <w:rPr>
          <w:rFonts w:asciiTheme="majorHAnsi" w:hAnsiTheme="majorHAnsi" w:cs="Lato Regular"/>
          <w:b/>
          <w:bCs/>
          <w:color w:val="262626"/>
          <w:sz w:val="22"/>
          <w:szCs w:val="22"/>
        </w:rPr>
      </w:pPr>
    </w:p>
    <w:p w14:paraId="618CF844"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Motivering van de opzegging.</w:t>
      </w:r>
    </w:p>
    <w:p w14:paraId="781D43E2"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De motivering moet de medewerker duidelijk maken dat er een dringende de reden is die met zich meebrengt dat de arbeidsovereenkomst per direct moet eindigen (</w:t>
      </w:r>
      <w:hyperlink r:id="rId89" w:history="1">
        <w:r w:rsidRPr="00C66268">
          <w:rPr>
            <w:rFonts w:asciiTheme="majorHAnsi" w:hAnsiTheme="majorHAnsi" w:cs="Lato Regular"/>
            <w:color w:val="363636"/>
            <w:sz w:val="22"/>
            <w:szCs w:val="22"/>
            <w:u w:val="single" w:color="363636"/>
          </w:rPr>
          <w:t>meer informatie over de motivering bij een dringende reden staat in hoofdstuk 3.3.2.2.</w:t>
        </w:r>
      </w:hyperlink>
      <w:r w:rsidRPr="00C66268">
        <w:rPr>
          <w:rFonts w:asciiTheme="majorHAnsi" w:hAnsiTheme="majorHAnsi" w:cs="Lato Regular"/>
          <w:color w:val="262626"/>
          <w:sz w:val="22"/>
          <w:szCs w:val="22"/>
        </w:rPr>
        <w:t>).</w:t>
      </w:r>
    </w:p>
    <w:p w14:paraId="314C5DE1" w14:textId="77777777" w:rsidR="00B92112" w:rsidRPr="00C66268" w:rsidRDefault="00B92112" w:rsidP="00B33648">
      <w:pPr>
        <w:widowControl w:val="0"/>
        <w:autoSpaceDE w:val="0"/>
        <w:autoSpaceDN w:val="0"/>
        <w:adjustRightInd w:val="0"/>
        <w:rPr>
          <w:rFonts w:asciiTheme="majorHAnsi" w:hAnsiTheme="majorHAnsi" w:cs="Lato Regular"/>
          <w:b/>
          <w:bCs/>
          <w:color w:val="262626"/>
          <w:sz w:val="22"/>
          <w:szCs w:val="22"/>
        </w:rPr>
      </w:pPr>
    </w:p>
    <w:p w14:paraId="15C2269F"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Eisen schadevergoeding</w:t>
      </w:r>
    </w:p>
    <w:p w14:paraId="54505C6E"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 xml:space="preserve">Een werkgever die op grond van een dringende reden de arbeidsovereenkomst opzegt, kan vervolgens schadevergoeding van de medewerker vorderen. Daarvoor is nodig dat de medewerker opzettelijk heeft gehandeld of nagelaten of hierbij schuld heeft </w:t>
      </w:r>
      <w:hyperlink r:id="rId90" w:anchor="677" w:history="1">
        <w:r w:rsidRPr="00C66268">
          <w:rPr>
            <w:rFonts w:asciiTheme="majorHAnsi" w:hAnsiTheme="majorHAnsi" w:cs="Lato Regular"/>
            <w:color w:val="363636"/>
            <w:sz w:val="22"/>
            <w:szCs w:val="22"/>
            <w:u w:val="single" w:color="363636"/>
          </w:rPr>
          <w:t>(art 7:677-2 BW)</w:t>
        </w:r>
      </w:hyperlink>
      <w:r w:rsidRPr="00C66268">
        <w:rPr>
          <w:rFonts w:asciiTheme="majorHAnsi" w:hAnsiTheme="majorHAnsi" w:cs="Lato Regular"/>
          <w:color w:val="262626"/>
          <w:sz w:val="22"/>
          <w:szCs w:val="22"/>
        </w:rPr>
        <w:t>. Veelal zal de werkgever deze schade op het uit te betalen loon en eindafrekening inhouden. De hoogte van de schadevergoeding die de werkgever vordert is in geval van een schadeloosstelling gelijk aan het loon dat de werknemer anders had ontvangen over de opzegperiode. Hoe hoger dat loon is of hoe langer de opzegperiode, des te hoger is de schadevergoeding die de werkgever kan vragen of verrekenen (</w:t>
      </w:r>
      <w:hyperlink r:id="rId91" w:anchor="677" w:history="1">
        <w:r w:rsidRPr="00C66268">
          <w:rPr>
            <w:rFonts w:asciiTheme="majorHAnsi" w:hAnsiTheme="majorHAnsi" w:cs="Lato Regular"/>
            <w:color w:val="363636"/>
            <w:sz w:val="22"/>
            <w:szCs w:val="22"/>
            <w:u w:val="single" w:color="363636"/>
          </w:rPr>
          <w:t>art 7:677-3 BW</w:t>
        </w:r>
      </w:hyperlink>
      <w:r w:rsidRPr="00C66268">
        <w:rPr>
          <w:rFonts w:asciiTheme="majorHAnsi" w:hAnsiTheme="majorHAnsi" w:cs="Lato Regular"/>
          <w:color w:val="262626"/>
          <w:sz w:val="22"/>
          <w:szCs w:val="22"/>
        </w:rPr>
        <w:t>).</w:t>
      </w:r>
    </w:p>
    <w:p w14:paraId="59BA6165" w14:textId="77777777" w:rsidR="00B92112" w:rsidRPr="00C66268" w:rsidRDefault="00B92112" w:rsidP="00B33648">
      <w:pPr>
        <w:widowControl w:val="0"/>
        <w:autoSpaceDE w:val="0"/>
        <w:autoSpaceDN w:val="0"/>
        <w:adjustRightInd w:val="0"/>
        <w:rPr>
          <w:rFonts w:asciiTheme="majorHAnsi" w:hAnsiTheme="majorHAnsi" w:cs="Lato Regular"/>
          <w:b/>
          <w:bCs/>
          <w:color w:val="262626"/>
          <w:sz w:val="22"/>
          <w:szCs w:val="22"/>
        </w:rPr>
      </w:pPr>
    </w:p>
    <w:p w14:paraId="29F6CA6B"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In de volgende hoofdstukken wordt nader ingegaan op:</w:t>
      </w:r>
    </w:p>
    <w:p w14:paraId="7BC03845" w14:textId="77777777" w:rsidR="00B33648" w:rsidRPr="00C66268" w:rsidRDefault="00F3406A" w:rsidP="00B33648">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hyperlink r:id="rId92" w:history="1">
        <w:r w:rsidR="00B33648" w:rsidRPr="00C66268">
          <w:rPr>
            <w:rFonts w:asciiTheme="majorHAnsi" w:hAnsiTheme="majorHAnsi" w:cs="Lato Regular"/>
            <w:color w:val="363636"/>
            <w:sz w:val="22"/>
            <w:szCs w:val="22"/>
            <w:u w:val="single"/>
          </w:rPr>
          <w:t>3.3.2.1. over het instellen van een onderzoek bij een ontslag op staande voet</w:t>
        </w:r>
      </w:hyperlink>
      <w:r w:rsidR="00B33648" w:rsidRPr="00C66268">
        <w:rPr>
          <w:rFonts w:asciiTheme="majorHAnsi" w:hAnsiTheme="majorHAnsi" w:cs="Lato Regular"/>
          <w:color w:val="262626"/>
          <w:sz w:val="22"/>
          <w:szCs w:val="22"/>
        </w:rPr>
        <w:t>;</w:t>
      </w:r>
    </w:p>
    <w:p w14:paraId="183BA143" w14:textId="77777777" w:rsidR="00B33648" w:rsidRPr="00C66268" w:rsidRDefault="00F3406A" w:rsidP="00B33648">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hyperlink r:id="rId93" w:history="1">
        <w:r w:rsidR="00B33648" w:rsidRPr="00C66268">
          <w:rPr>
            <w:rFonts w:asciiTheme="majorHAnsi" w:hAnsiTheme="majorHAnsi" w:cs="Lato Regular"/>
            <w:color w:val="363636"/>
            <w:sz w:val="22"/>
            <w:szCs w:val="22"/>
            <w:u w:val="single"/>
          </w:rPr>
          <w:t>3.3.2.2. over opzegging van de arbeidsovereenkomst met dringende reden en de motivering hiervan</w:t>
        </w:r>
      </w:hyperlink>
      <w:r w:rsidR="00B33648" w:rsidRPr="00C66268">
        <w:rPr>
          <w:rFonts w:asciiTheme="majorHAnsi" w:hAnsiTheme="majorHAnsi" w:cs="Lato Regular"/>
          <w:color w:val="262626"/>
          <w:sz w:val="22"/>
          <w:szCs w:val="22"/>
        </w:rPr>
        <w:t>;</w:t>
      </w:r>
    </w:p>
    <w:p w14:paraId="42A633EC" w14:textId="77777777" w:rsidR="00B33648" w:rsidRPr="00C66268" w:rsidRDefault="00F3406A" w:rsidP="00B33648">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hyperlink r:id="rId94" w:history="1">
        <w:r w:rsidR="00B33648" w:rsidRPr="00C66268">
          <w:rPr>
            <w:rFonts w:asciiTheme="majorHAnsi" w:hAnsiTheme="majorHAnsi" w:cs="Lato Regular"/>
            <w:color w:val="363636"/>
            <w:sz w:val="22"/>
            <w:szCs w:val="22"/>
            <w:u w:val="single"/>
          </w:rPr>
          <w:t>3.3.2.3. over het nagaan of er sprake is van een dringende reden die het ontslag op staande voet rechtvaardigt</w:t>
        </w:r>
      </w:hyperlink>
      <w:r w:rsidR="00B33648" w:rsidRPr="00C66268">
        <w:rPr>
          <w:rFonts w:asciiTheme="majorHAnsi" w:hAnsiTheme="majorHAnsi" w:cs="Lato Regular"/>
          <w:color w:val="262626"/>
          <w:sz w:val="22"/>
          <w:szCs w:val="22"/>
        </w:rPr>
        <w:t>.</w:t>
      </w:r>
    </w:p>
    <w:p w14:paraId="5E3745AB" w14:textId="77777777" w:rsidR="00B92112" w:rsidRPr="00C66268" w:rsidRDefault="00B92112" w:rsidP="00B33648">
      <w:pPr>
        <w:widowControl w:val="0"/>
        <w:autoSpaceDE w:val="0"/>
        <w:autoSpaceDN w:val="0"/>
        <w:adjustRightInd w:val="0"/>
        <w:rPr>
          <w:rFonts w:asciiTheme="majorHAnsi" w:hAnsiTheme="majorHAnsi" w:cs="Lato Regular"/>
          <w:b/>
          <w:bCs/>
          <w:color w:val="032553"/>
          <w:sz w:val="22"/>
          <w:szCs w:val="22"/>
        </w:rPr>
      </w:pPr>
    </w:p>
    <w:p w14:paraId="7D22C17E" w14:textId="77777777" w:rsidR="00B33648" w:rsidRPr="00C66268" w:rsidRDefault="00B33648" w:rsidP="00B33648">
      <w:pPr>
        <w:widowControl w:val="0"/>
        <w:autoSpaceDE w:val="0"/>
        <w:autoSpaceDN w:val="0"/>
        <w:adjustRightInd w:val="0"/>
        <w:rPr>
          <w:rFonts w:asciiTheme="majorHAnsi" w:hAnsiTheme="majorHAnsi" w:cs="Lato Regular"/>
          <w:sz w:val="22"/>
          <w:szCs w:val="22"/>
        </w:rPr>
      </w:pPr>
      <w:r w:rsidRPr="00C66268">
        <w:rPr>
          <w:rFonts w:asciiTheme="majorHAnsi" w:hAnsiTheme="majorHAnsi" w:cs="Lato Regular"/>
          <w:b/>
          <w:bCs/>
          <w:sz w:val="22"/>
          <w:szCs w:val="22"/>
        </w:rPr>
        <w:t xml:space="preserve">4. Na de opzegging is de arbeidsovereenkomst geëindigd, tenzij de medewerker de opzegging met succes aanvecht </w:t>
      </w:r>
      <w:hyperlink r:id="rId95" w:history="1">
        <w:r w:rsidRPr="00C66268">
          <w:rPr>
            <w:rFonts w:asciiTheme="majorHAnsi" w:hAnsiTheme="majorHAnsi" w:cs="Lato Regular"/>
            <w:b/>
            <w:bCs/>
            <w:sz w:val="22"/>
            <w:szCs w:val="22"/>
            <w:u w:val="single" w:color="363636"/>
          </w:rPr>
          <w:t>(3.3.2.4.)</w:t>
        </w:r>
      </w:hyperlink>
    </w:p>
    <w:p w14:paraId="09789322" w14:textId="77777777" w:rsidR="00B92112" w:rsidRPr="00C66268" w:rsidRDefault="00B92112" w:rsidP="00B33648">
      <w:pPr>
        <w:widowControl w:val="0"/>
        <w:autoSpaceDE w:val="0"/>
        <w:autoSpaceDN w:val="0"/>
        <w:adjustRightInd w:val="0"/>
        <w:rPr>
          <w:rFonts w:asciiTheme="majorHAnsi" w:hAnsiTheme="majorHAnsi" w:cs="Lato Regular"/>
          <w:color w:val="262626"/>
          <w:sz w:val="22"/>
          <w:szCs w:val="22"/>
        </w:rPr>
      </w:pPr>
    </w:p>
    <w:p w14:paraId="1835D71B"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b/>
          <w:bCs/>
          <w:color w:val="262626"/>
          <w:sz w:val="22"/>
          <w:szCs w:val="22"/>
        </w:rPr>
        <w:t>Einde van de arbeidsovereenkomst</w:t>
      </w:r>
    </w:p>
    <w:p w14:paraId="6489E43F" w14:textId="77777777" w:rsidR="00B33648" w:rsidRPr="00C66268" w:rsidRDefault="00B33648" w:rsidP="00B33648">
      <w:pPr>
        <w:widowControl w:val="0"/>
        <w:autoSpaceDE w:val="0"/>
        <w:autoSpaceDN w:val="0"/>
        <w:adjustRightInd w:val="0"/>
        <w:rPr>
          <w:rFonts w:asciiTheme="majorHAnsi" w:hAnsiTheme="majorHAnsi" w:cs="Lato Regular"/>
          <w:color w:val="262626"/>
          <w:sz w:val="22"/>
          <w:szCs w:val="22"/>
        </w:rPr>
      </w:pPr>
      <w:r w:rsidRPr="00C66268">
        <w:rPr>
          <w:rFonts w:asciiTheme="majorHAnsi" w:hAnsiTheme="majorHAnsi" w:cs="Lato Regular"/>
          <w:color w:val="262626"/>
          <w:sz w:val="22"/>
          <w:szCs w:val="22"/>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96" w:history="1">
        <w:r w:rsidRPr="00C66268">
          <w:rPr>
            <w:rFonts w:asciiTheme="majorHAnsi" w:hAnsiTheme="majorHAnsi" w:cs="Lato Regular"/>
            <w:color w:val="363636"/>
            <w:sz w:val="22"/>
            <w:szCs w:val="22"/>
            <w:u w:val="single" w:color="363636"/>
          </w:rPr>
          <w:t xml:space="preserve">meer informatie over het aanvechten door de werknemer van het </w:t>
        </w:r>
        <w:r w:rsidRPr="00C66268">
          <w:rPr>
            <w:rFonts w:asciiTheme="majorHAnsi" w:hAnsiTheme="majorHAnsi" w:cs="Lato Regular"/>
            <w:color w:val="363636"/>
            <w:sz w:val="22"/>
            <w:szCs w:val="22"/>
            <w:u w:val="single" w:color="363636"/>
          </w:rPr>
          <w:lastRenderedPageBreak/>
          <w:t>ontslag op staande voet staat in hoofdstuk 3.3.2.4.</w:t>
        </w:r>
      </w:hyperlink>
      <w:r w:rsidRPr="00C66268">
        <w:rPr>
          <w:rFonts w:asciiTheme="majorHAnsi" w:hAnsiTheme="majorHAnsi" w:cs="Lato Regular"/>
          <w:color w:val="262626"/>
          <w:sz w:val="22"/>
          <w:szCs w:val="22"/>
        </w:rPr>
        <w:t>).</w:t>
      </w:r>
    </w:p>
    <w:p w14:paraId="3071642B" w14:textId="190642FE" w:rsidR="004921E3" w:rsidRPr="00C66268" w:rsidRDefault="00B33648" w:rsidP="00B33648">
      <w:pPr>
        <w:rPr>
          <w:rFonts w:asciiTheme="majorHAnsi" w:hAnsiTheme="majorHAnsi" w:cs="Lato Regular"/>
          <w:color w:val="262626"/>
          <w:sz w:val="22"/>
          <w:szCs w:val="22"/>
        </w:rPr>
      </w:pPr>
      <w:r w:rsidRPr="00C66268">
        <w:rPr>
          <w:rFonts w:asciiTheme="majorHAnsi" w:hAnsiTheme="majorHAnsi" w:cs="Lato Regular"/>
          <w:color w:val="262626"/>
          <w:sz w:val="22"/>
          <w:szCs w:val="22"/>
        </w:rPr>
        <w:t>In beginsel heeft een medewerker die op staande voet ontslagen is alleen recht op loon tot aan de opzegging van zijn contract en kan hij aanspraak maken op het uitbetalen van zijn vakantierechten (</w:t>
      </w:r>
      <w:hyperlink r:id="rId97" w:history="1">
        <w:r w:rsidRPr="00C66268">
          <w:rPr>
            <w:rFonts w:asciiTheme="majorHAnsi" w:hAnsiTheme="majorHAnsi" w:cs="Lato Regular"/>
            <w:color w:val="363636"/>
            <w:sz w:val="22"/>
            <w:szCs w:val="22"/>
            <w:u w:val="single" w:color="363636"/>
          </w:rPr>
          <w:t>4.5.5.</w:t>
        </w:r>
      </w:hyperlink>
      <w:r w:rsidRPr="00C66268">
        <w:rPr>
          <w:rFonts w:asciiTheme="majorHAnsi" w:hAnsiTheme="majorHAnsi" w:cs="Lato Regular"/>
          <w:color w:val="262626"/>
          <w:sz w:val="22"/>
          <w:szCs w:val="22"/>
        </w:rPr>
        <w:t>). Het is evenwel mogelijk dat de werkgever geld van de medewerker te vorderen heeft. Dat doet zich bijvoorbeeld voor wanneer hij schade heeft geleden door het handelen of nalaten van de medewerker (</w:t>
      </w:r>
      <w:hyperlink r:id="rId98" w:history="1">
        <w:r w:rsidRPr="00C66268">
          <w:rPr>
            <w:rFonts w:asciiTheme="majorHAnsi" w:hAnsiTheme="majorHAnsi" w:cs="Lato Regular"/>
            <w:color w:val="363636"/>
            <w:sz w:val="22"/>
            <w:szCs w:val="22"/>
            <w:u w:val="single" w:color="363636"/>
          </w:rPr>
          <w:t>meer informatie over de aansprakelijkheid en handelen bij schade staat in hoofdstuk 2.7.3.</w:t>
        </w:r>
      </w:hyperlink>
      <w:r w:rsidRPr="00C66268">
        <w:rPr>
          <w:rFonts w:asciiTheme="majorHAnsi" w:hAnsiTheme="majorHAnsi" w:cs="Lato Regular"/>
          <w:color w:val="262626"/>
          <w:sz w:val="22"/>
          <w:szCs w:val="22"/>
        </w:rPr>
        <w:t>). Onder bepaalde omstandigheden kan deze vordering verrekend worden met het loon die de werkgever verschuldigd is (</w:t>
      </w:r>
      <w:hyperlink r:id="rId99" w:history="1">
        <w:r w:rsidRPr="00C66268">
          <w:rPr>
            <w:rFonts w:asciiTheme="majorHAnsi" w:hAnsiTheme="majorHAnsi" w:cs="Lato Regular"/>
            <w:color w:val="363636"/>
            <w:sz w:val="22"/>
            <w:szCs w:val="22"/>
            <w:u w:val="single" w:color="363636"/>
          </w:rPr>
          <w:t>meer informatie over het verrekenen van vorderingen staat in hoofdstuk 4.1.8.2.</w:t>
        </w:r>
      </w:hyperlink>
      <w:r w:rsidRPr="00C66268">
        <w:rPr>
          <w:rFonts w:asciiTheme="majorHAnsi" w:hAnsiTheme="majorHAnsi" w:cs="Lato Regular"/>
          <w:color w:val="262626"/>
          <w:sz w:val="22"/>
          <w:szCs w:val="22"/>
        </w:rPr>
        <w:t>).</w:t>
      </w:r>
    </w:p>
    <w:p w14:paraId="091CA588" w14:textId="2EC1407D" w:rsidR="004921E3" w:rsidRPr="00773004" w:rsidRDefault="00B92112" w:rsidP="00B92112">
      <w:pPr>
        <w:pStyle w:val="Kop1"/>
      </w:pPr>
      <w:bookmarkStart w:id="3" w:name="_Toc387667118"/>
      <w:r w:rsidRPr="00773004">
        <w:t>3.3.5.</w:t>
      </w:r>
      <w:r w:rsidR="0051767A" w:rsidRPr="00773004">
        <w:t xml:space="preserve"> Opzegging door een werknemer</w:t>
      </w:r>
      <w:bookmarkEnd w:id="3"/>
    </w:p>
    <w:p w14:paraId="31BCEB83" w14:textId="77777777" w:rsidR="00B92112" w:rsidRDefault="00B92112" w:rsidP="00B92112"/>
    <w:p w14:paraId="59EBCF5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Inleiding opzegging</w:t>
      </w:r>
    </w:p>
    <w:p w14:paraId="467DCE5D"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De medewerker kan een arbeidsovereenkomst opzeggen, zowel mondeling als schriftelijk. De opzegging dient de werkgever te bereiken en de medewerker dient de opzegging in beginsel niet aan bepaalde voorwaarden te verbinden </w:t>
      </w:r>
      <w:hyperlink r:id="rId100" w:history="1">
        <w:r w:rsidRPr="00773004">
          <w:rPr>
            <w:rFonts w:asciiTheme="majorHAnsi" w:hAnsiTheme="majorHAnsi" w:cs="Lato Regular"/>
            <w:color w:val="363636"/>
            <w:sz w:val="22"/>
            <w:szCs w:val="22"/>
            <w:u w:val="single" w:color="363636"/>
          </w:rPr>
          <w:t>(3.3.)</w:t>
        </w:r>
      </w:hyperlink>
      <w:r w:rsidRPr="00B92112">
        <w:rPr>
          <w:rFonts w:asciiTheme="majorHAnsi" w:hAnsiTheme="majorHAnsi" w:cs="Lato Regular"/>
          <w:color w:val="262626"/>
          <w:sz w:val="22"/>
          <w:szCs w:val="22"/>
          <w:lang w:val="en-US"/>
        </w:rPr>
        <w:t>.</w:t>
      </w:r>
    </w:p>
    <w:p w14:paraId="2A740ECE" w14:textId="77777777" w:rsidR="00B92112" w:rsidRDefault="00B92112" w:rsidP="00B92112">
      <w:pPr>
        <w:widowControl w:val="0"/>
        <w:autoSpaceDE w:val="0"/>
        <w:autoSpaceDN w:val="0"/>
        <w:adjustRightInd w:val="0"/>
        <w:rPr>
          <w:rFonts w:asciiTheme="majorHAnsi" w:hAnsiTheme="majorHAnsi" w:cs="Lato Regular"/>
          <w:color w:val="262626"/>
          <w:sz w:val="22"/>
          <w:szCs w:val="22"/>
          <w:lang w:val="en-US"/>
        </w:rPr>
      </w:pPr>
    </w:p>
    <w:p w14:paraId="6362A17F"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Bij opzegging heeft een medewerker geen ontslagvergunning nodig, zoals dat vaak wel voor een werkgever geldt </w:t>
      </w:r>
      <w:hyperlink r:id="rId101" w:history="1">
        <w:r w:rsidRPr="00773004">
          <w:rPr>
            <w:rFonts w:asciiTheme="majorHAnsi" w:hAnsiTheme="majorHAnsi" w:cs="Lato Regular"/>
            <w:color w:val="363636"/>
            <w:sz w:val="22"/>
            <w:szCs w:val="22"/>
            <w:u w:val="single" w:color="363636"/>
          </w:rPr>
          <w:t>(3.4.)</w:t>
        </w:r>
      </w:hyperlink>
      <w:r w:rsidRPr="00B92112">
        <w:rPr>
          <w:rFonts w:asciiTheme="majorHAnsi" w:hAnsiTheme="majorHAnsi" w:cs="Lato Regular"/>
          <w:color w:val="262626"/>
          <w:sz w:val="22"/>
          <w:szCs w:val="22"/>
          <w:lang w:val="en-US"/>
        </w:rPr>
        <w:t xml:space="preserve">. </w:t>
      </w:r>
      <w:r w:rsidRPr="00773004">
        <w:rPr>
          <w:rFonts w:asciiTheme="majorHAnsi" w:hAnsiTheme="majorHAnsi" w:cs="Lato Regular"/>
          <w:color w:val="262626"/>
          <w:sz w:val="22"/>
          <w:szCs w:val="22"/>
        </w:rPr>
        <w:t xml:space="preserve">Bovendien zijn de opzeggingsverboden niet geschreven voor medewerkers die hun arbeidsovereenkomst opzeggen </w:t>
      </w:r>
      <w:hyperlink r:id="rId102" w:history="1">
        <w:r w:rsidRPr="00773004">
          <w:rPr>
            <w:rFonts w:asciiTheme="majorHAnsi" w:hAnsiTheme="majorHAnsi" w:cs="Lato Regular"/>
            <w:color w:val="363636"/>
            <w:sz w:val="22"/>
            <w:szCs w:val="22"/>
            <w:u w:val="single" w:color="363636"/>
          </w:rPr>
          <w:t>(3.4.1.)</w:t>
        </w:r>
      </w:hyperlink>
      <w:r w:rsidRPr="00B92112">
        <w:rPr>
          <w:rFonts w:asciiTheme="majorHAnsi" w:hAnsiTheme="majorHAnsi" w:cs="Lato Regular"/>
          <w:color w:val="262626"/>
          <w:sz w:val="22"/>
          <w:szCs w:val="22"/>
          <w:lang w:val="en-US"/>
        </w:rPr>
        <w:t>.</w:t>
      </w:r>
    </w:p>
    <w:p w14:paraId="685B47BB" w14:textId="77777777" w:rsidR="00B92112" w:rsidRDefault="00B92112" w:rsidP="00B92112">
      <w:pPr>
        <w:widowControl w:val="0"/>
        <w:autoSpaceDE w:val="0"/>
        <w:autoSpaceDN w:val="0"/>
        <w:adjustRightInd w:val="0"/>
        <w:rPr>
          <w:rFonts w:asciiTheme="majorHAnsi" w:hAnsiTheme="majorHAnsi" w:cs="Lato Regular"/>
          <w:color w:val="262626"/>
          <w:sz w:val="22"/>
          <w:szCs w:val="22"/>
          <w:lang w:val="en-US"/>
        </w:rPr>
      </w:pPr>
    </w:p>
    <w:p w14:paraId="59DA6B90"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Onderstaande is niet van toepassing in geval van opzegging gedurende de proeftijd (</w:t>
      </w:r>
      <w:hyperlink r:id="rId103" w:history="1">
        <w:r w:rsidRPr="00773004">
          <w:rPr>
            <w:rFonts w:asciiTheme="majorHAnsi" w:hAnsiTheme="majorHAnsi" w:cs="Lato Regular"/>
            <w:color w:val="363636"/>
            <w:sz w:val="22"/>
            <w:szCs w:val="22"/>
            <w:u w:val="single" w:color="363636"/>
          </w:rPr>
          <w:t>3.3.1.</w:t>
        </w:r>
      </w:hyperlink>
      <w:r w:rsidRPr="00773004">
        <w:rPr>
          <w:rFonts w:asciiTheme="majorHAnsi" w:hAnsiTheme="majorHAnsi" w:cs="Lato Regular"/>
          <w:color w:val="262626"/>
          <w:sz w:val="22"/>
          <w:szCs w:val="22"/>
        </w:rPr>
        <w:t>) en wanneer de medewerker ontslag op staande voet neemt (</w:t>
      </w:r>
      <w:hyperlink r:id="rId104" w:history="1">
        <w:r w:rsidRPr="00773004">
          <w:rPr>
            <w:rFonts w:asciiTheme="majorHAnsi" w:hAnsiTheme="majorHAnsi" w:cs="Lato Regular"/>
            <w:color w:val="363636"/>
            <w:sz w:val="22"/>
            <w:szCs w:val="22"/>
            <w:u w:val="single" w:color="363636"/>
          </w:rPr>
          <w:t>3.3.2.</w:t>
        </w:r>
      </w:hyperlink>
      <w:r w:rsidRPr="00773004">
        <w:rPr>
          <w:rFonts w:asciiTheme="majorHAnsi" w:hAnsiTheme="majorHAnsi" w:cs="Lato Regular"/>
          <w:color w:val="262626"/>
          <w:sz w:val="22"/>
          <w:szCs w:val="22"/>
        </w:rPr>
        <w:t>). Een arbeidsovereenkomst voor bepaalde tijd kan ook eindigen door het verstrijken van de tijd waarvoor het contract is aangegaan (</w:t>
      </w:r>
      <w:hyperlink r:id="rId105" w:history="1">
        <w:r w:rsidRPr="00773004">
          <w:rPr>
            <w:rFonts w:asciiTheme="majorHAnsi" w:hAnsiTheme="majorHAnsi" w:cs="Lato Regular"/>
            <w:color w:val="363636"/>
            <w:sz w:val="22"/>
            <w:szCs w:val="22"/>
            <w:u w:val="single" w:color="363636"/>
          </w:rPr>
          <w:t>3.1.</w:t>
        </w:r>
      </w:hyperlink>
      <w:r w:rsidRPr="00773004">
        <w:rPr>
          <w:rFonts w:asciiTheme="majorHAnsi" w:hAnsiTheme="majorHAnsi" w:cs="Lato Regular"/>
          <w:color w:val="262626"/>
          <w:sz w:val="22"/>
          <w:szCs w:val="22"/>
        </w:rPr>
        <w:t>)</w:t>
      </w:r>
    </w:p>
    <w:p w14:paraId="4168B101"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B5D58C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De medewerker die ontslag neemt krijgt na einde dienstverband natuurlijk ook een eindafrekening. Hierin worden resterende vakantiedagen en het vakantiegeld uitbetaald. Mogelijk ook eventuele andere emolumenten naar evenredigheid </w:t>
      </w:r>
      <w:hyperlink r:id="rId106" w:history="1">
        <w:r w:rsidRPr="00773004">
          <w:rPr>
            <w:rFonts w:asciiTheme="majorHAnsi" w:hAnsiTheme="majorHAnsi" w:cs="Lato Regular"/>
            <w:color w:val="363636"/>
            <w:sz w:val="22"/>
            <w:szCs w:val="22"/>
            <w:u w:val="single" w:color="363636"/>
          </w:rPr>
          <w:t>(4.5.5.)</w:t>
        </w:r>
      </w:hyperlink>
    </w:p>
    <w:p w14:paraId="10DBBF02"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37232EC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Bij de opzegging zijn de volgende tijdstippen van belang:</w:t>
      </w:r>
    </w:p>
    <w:p w14:paraId="5BC7088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A.</w:t>
      </w:r>
      <w:r w:rsidRPr="00773004">
        <w:rPr>
          <w:rFonts w:asciiTheme="majorHAnsi" w:hAnsiTheme="majorHAnsi" w:cs="Lato Regular"/>
          <w:color w:val="262626"/>
          <w:sz w:val="22"/>
          <w:szCs w:val="22"/>
        </w:rPr>
        <w:t xml:space="preserve"> De dag waarop de medewerker opzegt, waarmee de opzeggingstermijn begint te lopen.</w:t>
      </w:r>
    </w:p>
    <w:p w14:paraId="7D9FC4C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B.</w:t>
      </w:r>
      <w:r w:rsidRPr="00773004">
        <w:rPr>
          <w:rFonts w:asciiTheme="majorHAnsi" w:hAnsiTheme="majorHAnsi" w:cs="Lato Regular"/>
          <w:color w:val="262626"/>
          <w:sz w:val="22"/>
          <w:szCs w:val="22"/>
        </w:rPr>
        <w:t xml:space="preserve"> De laatste dag van de opzeggingstermijn</w:t>
      </w:r>
    </w:p>
    <w:p w14:paraId="754D62B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C.</w:t>
      </w:r>
      <w:r w:rsidRPr="00773004">
        <w:rPr>
          <w:rFonts w:asciiTheme="majorHAnsi" w:hAnsiTheme="majorHAnsi" w:cs="Lato Regular"/>
          <w:color w:val="262626"/>
          <w:sz w:val="22"/>
          <w:szCs w:val="22"/>
        </w:rPr>
        <w:t xml:space="preserve"> De dag waartegen de medewerker mag opzeggen. Dat is de dag waarop de arbeidsovereenkomst eindigt (laatste werkdag). Deze dag kan samenvallen met de laatste dag van de opzegtermijn, maar kan ook op een later tijdstip vallen.</w:t>
      </w:r>
    </w:p>
    <w:p w14:paraId="593B5CAF"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34D188C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A. De dag wanneer er opgezegd wordt</w:t>
      </w:r>
    </w:p>
    <w:p w14:paraId="657858C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medewerker kan zijn arbeidscontract op iedere dag opzeggen. Op dat moment begint de opzeggingstermijn. De medewerker hoeft dus niet tot een bepaalde dag te wachten voordat hij kan opzeggen.</w:t>
      </w:r>
    </w:p>
    <w:p w14:paraId="555F7ED0"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54F3F15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B. De opzeggingstermijn</w:t>
      </w:r>
    </w:p>
    <w:p w14:paraId="2D7E5EEA"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De medewerker houdt een opzeggingstermijn in acht van 1 maand </w:t>
      </w:r>
      <w:hyperlink r:id="rId107" w:anchor="672" w:history="1">
        <w:r w:rsidRPr="00773004">
          <w:rPr>
            <w:rFonts w:asciiTheme="majorHAnsi" w:hAnsiTheme="majorHAnsi" w:cs="Lato Regular"/>
            <w:color w:val="363636"/>
            <w:sz w:val="22"/>
            <w:szCs w:val="22"/>
            <w:u w:val="single" w:color="363636"/>
          </w:rPr>
          <w:t>(art 7:672-3 BW)</w:t>
        </w:r>
      </w:hyperlink>
      <w:r w:rsidRPr="00773004">
        <w:rPr>
          <w:rFonts w:asciiTheme="majorHAnsi" w:hAnsiTheme="majorHAnsi" w:cs="Lato Regular"/>
          <w:color w:val="262626"/>
          <w:sz w:val="22"/>
          <w:szCs w:val="22"/>
        </w:rPr>
        <w:t xml:space="preserve">. De (collectieve) arbeidsovereenkomst kan bepalen dat de opzeggingstermijn die de werknemer moet naleven korter of langer is, echter niet meer dan 6 maanden </w:t>
      </w:r>
      <w:hyperlink r:id="rId108" w:anchor="672" w:history="1">
        <w:r w:rsidRPr="00773004">
          <w:rPr>
            <w:rFonts w:asciiTheme="majorHAnsi" w:hAnsiTheme="majorHAnsi" w:cs="Lato Regular"/>
            <w:color w:val="363636"/>
            <w:sz w:val="22"/>
            <w:szCs w:val="22"/>
            <w:u w:val="single" w:color="363636"/>
          </w:rPr>
          <w:t>(art 7:672-6 BW)</w:t>
        </w:r>
      </w:hyperlink>
      <w:r w:rsidRPr="00773004">
        <w:rPr>
          <w:rFonts w:asciiTheme="majorHAnsi" w:hAnsiTheme="majorHAnsi" w:cs="Lato Regular"/>
          <w:color w:val="262626"/>
          <w:sz w:val="22"/>
          <w:szCs w:val="22"/>
        </w:rPr>
        <w:t xml:space="preserve">. </w:t>
      </w:r>
      <w:r w:rsidRPr="00B92112">
        <w:rPr>
          <w:rFonts w:asciiTheme="majorHAnsi" w:hAnsiTheme="majorHAnsi" w:cs="Lato Regular"/>
          <w:color w:val="262626"/>
          <w:sz w:val="22"/>
          <w:szCs w:val="22"/>
          <w:lang w:val="en-US"/>
        </w:rPr>
        <w:t xml:space="preserve">Op opzeggingstermijnen gaat hoofdstuk 3.4.3.2. nader in </w:t>
      </w:r>
      <w:hyperlink r:id="rId109" w:history="1">
        <w:r w:rsidRPr="00B92112">
          <w:rPr>
            <w:rFonts w:asciiTheme="majorHAnsi" w:hAnsiTheme="majorHAnsi" w:cs="Lato Regular"/>
            <w:color w:val="363636"/>
            <w:sz w:val="22"/>
            <w:szCs w:val="22"/>
            <w:u w:val="single" w:color="363636"/>
            <w:lang w:val="en-US"/>
          </w:rPr>
          <w:t>(3.4.2.)</w:t>
        </w:r>
      </w:hyperlink>
      <w:r w:rsidRPr="00B92112">
        <w:rPr>
          <w:rFonts w:asciiTheme="majorHAnsi" w:hAnsiTheme="majorHAnsi" w:cs="Lato Regular"/>
          <w:color w:val="262626"/>
          <w:sz w:val="22"/>
          <w:szCs w:val="22"/>
          <w:lang w:val="en-US"/>
        </w:rPr>
        <w:t>.</w:t>
      </w:r>
    </w:p>
    <w:p w14:paraId="4B90D837" w14:textId="77777777" w:rsidR="00B92112" w:rsidRDefault="00B92112" w:rsidP="00B92112">
      <w:pPr>
        <w:widowControl w:val="0"/>
        <w:autoSpaceDE w:val="0"/>
        <w:autoSpaceDN w:val="0"/>
        <w:adjustRightInd w:val="0"/>
        <w:rPr>
          <w:rFonts w:asciiTheme="majorHAnsi" w:hAnsiTheme="majorHAnsi" w:cs="Lato Regular"/>
          <w:b/>
          <w:bCs/>
          <w:color w:val="032553"/>
          <w:sz w:val="22"/>
          <w:szCs w:val="22"/>
          <w:lang w:val="en-US"/>
        </w:rPr>
      </w:pPr>
    </w:p>
    <w:p w14:paraId="640BF55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C. Tegen welke dag mag er opgezegd worden na de opzeggingstermijn</w:t>
      </w:r>
    </w:p>
    <w:p w14:paraId="39D035F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Na de berekening van de opzeggingstermijn kan bepaald worden wat de laatste dag van de </w:t>
      </w:r>
      <w:r w:rsidRPr="00773004">
        <w:rPr>
          <w:rFonts w:asciiTheme="majorHAnsi" w:hAnsiTheme="majorHAnsi" w:cs="Lato Regular"/>
          <w:color w:val="262626"/>
          <w:sz w:val="22"/>
          <w:szCs w:val="22"/>
        </w:rPr>
        <w:lastRenderedPageBreak/>
        <w:t>opzeggingstermijn is. Dat is de dag waarop de opzeggingstermijn eindigt, te rekenen vanaf het moment van opzegging. In de zeer uitzonderlijke situatie dat de arbeidsovereenkomst nog niet is aangevangen voor de opzegging, begint de opzeggingstermijn pas te lopen vanaf de aanvang van de arbeidsovereenkomst.</w:t>
      </w:r>
    </w:p>
    <w:p w14:paraId="0EC389F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03B32E6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De dag waartegen opgezegd mag worden is vaak niet de laatste dag van de opzeggingstermijn. De wet schrijft namelijk voor dat er tegen de laatste dag van de maand opgezegd moet worden, binnen welke maand de opzeggingstermijn eindigt. Het is mogelijk dat de schriftelijke arbeidsovereenkomst of cao bepaalt dat er tegen een andere dag opgezegd moet worden. Doorgaans vindt opzegging plaats tegen de laatste dag van de maand </w:t>
      </w:r>
      <w:hyperlink r:id="rId110" w:anchor="672" w:history="1">
        <w:r w:rsidRPr="00773004">
          <w:rPr>
            <w:rFonts w:asciiTheme="majorHAnsi" w:hAnsiTheme="majorHAnsi" w:cs="Lato Regular"/>
            <w:color w:val="363636"/>
            <w:sz w:val="22"/>
            <w:szCs w:val="22"/>
            <w:u w:val="single" w:color="363636"/>
          </w:rPr>
          <w:t>(art 7:672-1 BW)</w:t>
        </w:r>
      </w:hyperlink>
      <w:r w:rsidRPr="00773004">
        <w:rPr>
          <w:rFonts w:asciiTheme="majorHAnsi" w:hAnsiTheme="majorHAnsi" w:cs="Lato Regular"/>
          <w:color w:val="262626"/>
          <w:sz w:val="22"/>
          <w:szCs w:val="22"/>
        </w:rPr>
        <w:t>.</w:t>
      </w:r>
    </w:p>
    <w:p w14:paraId="7E91070B"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0C071D6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Voorbeeld</w:t>
      </w:r>
    </w:p>
    <w:p w14:paraId="08009E71" w14:textId="17E0599C"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color w:val="262626"/>
          <w:sz w:val="22"/>
          <w:szCs w:val="22"/>
        </w:rPr>
        <w:t>Een medewerker zegt de arbeidsovereenkomst op, waarbij hij een opzeggingstermijn van één maand in acht neemt. De opzegging vindt plaats op 14 maart en de arbeidsovereenkomst eindigt op 30 april, dat is de dag waartegen de medewerker de overeenkomst mag opzeggen. De dag waartegen de werkgever mag opzeggen is in dit geval de laatste dag van de maand, dus 30 april.</w:t>
      </w:r>
      <w:r w:rsidRPr="00773004">
        <w:rPr>
          <w:rFonts w:asciiTheme="majorHAnsi" w:hAnsiTheme="majorHAnsi" w:cs="Lato Regular"/>
          <w:b/>
          <w:bCs/>
          <w:color w:val="262626"/>
          <w:sz w:val="22"/>
          <w:szCs w:val="22"/>
        </w:rPr>
        <w:t xml:space="preserve"> </w:t>
      </w:r>
    </w:p>
    <w:p w14:paraId="78AE84C0" w14:textId="1CC83F4A"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A279F6D"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Schadevergoeding bij onregelmatige (te vroege) opzegging contract door werknemer</w:t>
      </w:r>
    </w:p>
    <w:p w14:paraId="3D1C052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Hierboven staat dat een medewerker tegen de juiste dag moet opzeggen. Gaat het om een arbeidsovereenkomst voor bepaalde tijd dan mag deze in beginsel niet voortijdig eindigen, tenzij de CAO of arbeidsovereenkomst anders bepaalt (zie hieronder). Wordt er toch te vroeg opgezegd, dan is de medewerker een schadevergoeding verschuldigd aan de werkgever.</w:t>
      </w:r>
    </w:p>
    <w:p w14:paraId="14DA77F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6FF240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De schadevergoeding is enkel een gefixeerde schadevergoeding </w:t>
      </w:r>
      <w:hyperlink r:id="rId111" w:anchor="677" w:history="1">
        <w:r w:rsidRPr="00773004">
          <w:rPr>
            <w:rFonts w:asciiTheme="majorHAnsi" w:hAnsiTheme="majorHAnsi" w:cs="Lato Regular"/>
            <w:color w:val="363636"/>
            <w:sz w:val="22"/>
            <w:szCs w:val="22"/>
            <w:u w:val="single" w:color="363636"/>
          </w:rPr>
          <w:t>(art 7:677-4 BW),</w:t>
        </w:r>
      </w:hyperlink>
      <w:r w:rsidRPr="00773004">
        <w:rPr>
          <w:rFonts w:asciiTheme="majorHAnsi" w:hAnsiTheme="majorHAnsi" w:cs="Lato Regular"/>
          <w:color w:val="262626"/>
          <w:sz w:val="22"/>
          <w:szCs w:val="22"/>
        </w:rPr>
        <w:t xml:space="preserve"> daar de mogelijkheid van een volledige schadevergoeding door het voortijdig opzeggen in 2015 is vervallen (voorheen art 7:680 BW). Bij de gefixeerde schadevergoeding wordt de schade gelijk gesteld aan het loon over de niet in acht genomen periode dat de werknemer had ontvangen. Wordt er te vroeg opgezegd, dan kan de verschuldigde schadevergoeding hoog zijn. Deze is namelijk gelijk aan het bedrag aan niet betaalde loon. Te rekenen vanaf de voortijdige beëindiging, tot de datum waarop de arbeidsovereenkomst had behoren te eindigen. Oftewel de schadevergoeding bedraagt het gemis aan loon vanaf het einde van de arbeidsovereenkomst, tot aan de datum waarvoor de arbeidsovereenkomst voor bepaalde tijd had moeten duren. De gefixeerde schadevergoeding bedraagt minimaal het loon van de in acht te nemen opzeggingstermijn en is doorgaans hoger.</w:t>
      </w:r>
    </w:p>
    <w:p w14:paraId="1C39CED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3515FF7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Deze schade kan de werkgever verhalen op de werknemer of verrekenen met het resterende loon of eindafrekening. De werkgever dient dan wel een verzoek in te dienen bij de kantonrechter, wat binnen twee maanden moet plaatsvinden (</w:t>
      </w:r>
      <w:hyperlink r:id="rId112" w:anchor="686" w:history="1">
        <w:r w:rsidRPr="00773004">
          <w:rPr>
            <w:rFonts w:asciiTheme="majorHAnsi" w:hAnsiTheme="majorHAnsi" w:cs="Lato Regular"/>
            <w:color w:val="363636"/>
            <w:sz w:val="22"/>
            <w:szCs w:val="22"/>
            <w:u w:val="single" w:color="363636"/>
          </w:rPr>
          <w:t>art 7:686a BW</w:t>
        </w:r>
      </w:hyperlink>
      <w:r w:rsidRPr="00773004">
        <w:rPr>
          <w:rFonts w:asciiTheme="majorHAnsi" w:hAnsiTheme="majorHAnsi" w:cs="Lato Regular"/>
          <w:color w:val="262626"/>
          <w:sz w:val="22"/>
          <w:szCs w:val="22"/>
        </w:rPr>
        <w:t>). Anders vervalt deze vordering.</w:t>
      </w:r>
    </w:p>
    <w:p w14:paraId="70C2100F"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27F6CA8E"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Opzegging contract voor bepaalde tijd</w:t>
      </w:r>
    </w:p>
    <w:p w14:paraId="41C57E41"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Anders dan contracten voor onbepaalde tijd, kan een overeenkomst voor bepaalde tijd niet steeds opgezegd worden tegen de laatste dag van de maand of andere dagen. Bij een arbeidscontract voor bepaalde tijd kan dat alleen als er een mogelijkheid tot tussentijdse opzegging is overeengekomen. Dit kan schriftelijk in de arbeidsovereenkomst (of cao) overeengekomen zijn </w:t>
      </w:r>
      <w:hyperlink r:id="rId113" w:anchor="667" w:history="1">
        <w:r w:rsidRPr="00773004">
          <w:rPr>
            <w:rFonts w:asciiTheme="majorHAnsi" w:hAnsiTheme="majorHAnsi" w:cs="Lato Regular"/>
            <w:color w:val="363636"/>
            <w:sz w:val="22"/>
            <w:szCs w:val="22"/>
            <w:u w:val="single" w:color="363636"/>
          </w:rPr>
          <w:t>(art 7:667-3 BW)</w:t>
        </w:r>
      </w:hyperlink>
      <w:r w:rsidRPr="00773004">
        <w:rPr>
          <w:rFonts w:asciiTheme="majorHAnsi" w:hAnsiTheme="majorHAnsi" w:cs="Lato Regular"/>
          <w:color w:val="262626"/>
          <w:sz w:val="22"/>
          <w:szCs w:val="22"/>
        </w:rPr>
        <w:t>.</w:t>
      </w:r>
    </w:p>
    <w:p w14:paraId="5FEF017D"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0896731"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Wanneer de mogelijkheid tot tussentijdse opzegging overeengekomen is in een contract voor bepaalde tijd:</w:t>
      </w:r>
    </w:p>
    <w:p w14:paraId="4248AC00"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In dat geval is niet vereist dat de dag waartegen de arbeidsovereenkomst opgezegd wordt, gelijk is met de laatste dag van de arbeidsovereenkomst voor bepaalde tijd. Het contract hoeft dus niet steeds tegen de laatste dag van de arbeidsovereenkomst te eindigen. De opzegging mag eerder – dus tussentijds – plaatsvinden zonder dat dit de opzegging onregelmatig maakt.</w:t>
      </w:r>
    </w:p>
    <w:p w14:paraId="2DB8B46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8FB56B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Dan moet wel bedacht worden dat de dag waartegen er opgezegd mag worden vaak later valt, dan </w:t>
      </w:r>
      <w:r w:rsidRPr="00773004">
        <w:rPr>
          <w:rFonts w:asciiTheme="majorHAnsi" w:hAnsiTheme="majorHAnsi" w:cs="Lato Regular"/>
          <w:color w:val="262626"/>
          <w:sz w:val="22"/>
          <w:szCs w:val="22"/>
        </w:rPr>
        <w:lastRenderedPageBreak/>
        <w:t xml:space="preserve">de laatste dag van de opzeggingstermijn. De wet schrijft namelijk voor dat er tegen de laatste dag van de maand opgezegd moet worden. Het is evenwel mogelijk dat de schriftelijke arbeidsovereenkomst of cao bepaalt dat er tegen een andere dag opgezegd moet worden </w:t>
      </w:r>
      <w:hyperlink r:id="rId114" w:anchor="672" w:history="1">
        <w:r w:rsidRPr="00773004">
          <w:rPr>
            <w:rFonts w:asciiTheme="majorHAnsi" w:hAnsiTheme="majorHAnsi" w:cs="Lato Regular"/>
            <w:color w:val="363636"/>
            <w:sz w:val="22"/>
            <w:szCs w:val="22"/>
            <w:u w:val="single" w:color="363636"/>
          </w:rPr>
          <w:t>(art 7:672-1 BW)</w:t>
        </w:r>
      </w:hyperlink>
      <w:r w:rsidRPr="00773004">
        <w:rPr>
          <w:rFonts w:asciiTheme="majorHAnsi" w:hAnsiTheme="majorHAnsi" w:cs="Lato Regular"/>
          <w:color w:val="262626"/>
          <w:sz w:val="22"/>
          <w:szCs w:val="22"/>
        </w:rPr>
        <w:t>.</w:t>
      </w:r>
    </w:p>
    <w:p w14:paraId="6F1903EE"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D3B693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Wanneer de mogelijkheid tot tussentijdse opzegging NIET overeengekomen is in een contract voor bepaalde tijd:</w:t>
      </w:r>
    </w:p>
    <w:p w14:paraId="4B40A485"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Een arbeidscontract voor bepaalde tijd eindigt doorgaans op de overeengekomen einddatum. De medewerker hoeft een dergelijk contract doorgaans niet op te zeggen. Over het einde van een overeenkomst voor bepaalde tijd gaat hoofdstuk 3.2. nader in </w:t>
      </w:r>
      <w:hyperlink r:id="rId115" w:history="1">
        <w:r w:rsidRPr="00773004">
          <w:rPr>
            <w:rFonts w:asciiTheme="majorHAnsi" w:hAnsiTheme="majorHAnsi" w:cs="Lato Regular"/>
            <w:color w:val="363636"/>
            <w:sz w:val="22"/>
            <w:szCs w:val="22"/>
            <w:u w:val="single" w:color="363636"/>
          </w:rPr>
          <w:t>(3.2.)</w:t>
        </w:r>
      </w:hyperlink>
      <w:r w:rsidRPr="00B92112">
        <w:rPr>
          <w:rFonts w:asciiTheme="majorHAnsi" w:hAnsiTheme="majorHAnsi" w:cs="Lato Regular"/>
          <w:color w:val="262626"/>
          <w:sz w:val="22"/>
          <w:szCs w:val="22"/>
          <w:lang w:val="en-US"/>
        </w:rPr>
        <w:t>.</w:t>
      </w:r>
    </w:p>
    <w:p w14:paraId="09F462F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Bij uitzondering eindigt een overeenkomst voor bepaalde tijd niet van rechtswege. Dat kan zich bijvoorbeeld voordoen als een contract voor onbepaalde voor bepaalde tijd is voortgezet (</w:t>
      </w:r>
      <w:hyperlink r:id="rId116" w:history="1">
        <w:r w:rsidRPr="00773004">
          <w:rPr>
            <w:rFonts w:asciiTheme="majorHAnsi" w:hAnsiTheme="majorHAnsi" w:cs="Lato Regular"/>
            <w:color w:val="363636"/>
            <w:sz w:val="22"/>
            <w:szCs w:val="22"/>
            <w:u w:val="single" w:color="363636"/>
          </w:rPr>
          <w:t>3.1.3.</w:t>
        </w:r>
      </w:hyperlink>
      <w:r w:rsidRPr="00773004">
        <w:rPr>
          <w:rFonts w:asciiTheme="majorHAnsi" w:hAnsiTheme="majorHAnsi" w:cs="Lato Regular"/>
          <w:color w:val="262626"/>
          <w:sz w:val="22"/>
          <w:szCs w:val="22"/>
        </w:rPr>
        <w:t>). Dat betekent dat er opgezegd moet worden, wat evenwel niet is overeengekomen in de arbeidsovereenkomst of CAO. De medewerker zegt dan op tegen de laatste dag waarvoor de arbeidsovereenkomst is aangegaan. Voor die tijd wordt de opzeggingstermijn in acht genomen. Dat betekent dat de medewerker de arbeidsovereenkomst opzegt, terwijl de opzeggingstermijn verstrijkt voor of op de dag tot wanneer de arbeidsovereenkomst is aangegaan.</w:t>
      </w:r>
    </w:p>
    <w:p w14:paraId="21ED9F7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F85D06E"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Zegt een medewerker een arbeidsovereenkomst die niet tussentijds opgezegd mag worden wel tussentijds op, dan komt de medewerker zijn contract niet na. Hij mag namelijk niet tussentijds opzeggen, doordat dit niet overeengekomen is. Deze niet overeengekomen tussentijdse opzegging gebeurt tegen een eerdere datum en is in beginsel onregelmatig. De medewerker is een schadevergoeding verschuldigd door een onregelmatige opzegging, wat een gefixeerde schadevergoeding is gelijk aan de hoogte van het loon over de resterende periode dat het contact had moeten duren (zie hierboven).</w:t>
      </w:r>
    </w:p>
    <w:p w14:paraId="340BA672"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4B9A1454"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Andere hoofdstukken: Proeftijd, de medewerker neemt ontslag op staande voet of einde van contract voor bepaalde tijd</w:t>
      </w:r>
    </w:p>
    <w:p w14:paraId="3DFD33D0" w14:textId="16A5EBD8" w:rsidR="00B92112" w:rsidRPr="00773004" w:rsidRDefault="00B92112" w:rsidP="00B92112">
      <w:pPr>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Opzegging is anders geregeld in geval van een opzegging gedurende de proeftijd </w:t>
      </w:r>
      <w:hyperlink r:id="rId117" w:history="1">
        <w:r w:rsidRPr="00773004">
          <w:rPr>
            <w:rFonts w:asciiTheme="majorHAnsi" w:hAnsiTheme="majorHAnsi" w:cs="Lato Regular"/>
            <w:color w:val="363636"/>
            <w:sz w:val="22"/>
            <w:szCs w:val="22"/>
            <w:u w:val="single" w:color="363636"/>
          </w:rPr>
          <w:t>(3.3.1.)</w:t>
        </w:r>
      </w:hyperlink>
      <w:r w:rsidRPr="00773004">
        <w:rPr>
          <w:rFonts w:asciiTheme="majorHAnsi" w:hAnsiTheme="majorHAnsi" w:cs="Lato Regular"/>
          <w:color w:val="262626"/>
          <w:sz w:val="22"/>
          <w:szCs w:val="22"/>
        </w:rPr>
        <w:t xml:space="preserve"> </w:t>
      </w:r>
      <w:r w:rsidRPr="00B92112">
        <w:rPr>
          <w:rFonts w:asciiTheme="majorHAnsi" w:hAnsiTheme="majorHAnsi" w:cs="Lato Regular"/>
          <w:color w:val="262626"/>
          <w:sz w:val="22"/>
          <w:szCs w:val="22"/>
          <w:lang w:val="en-US"/>
        </w:rPr>
        <w:t xml:space="preserve">en wanneer de medewerker ontslag op staande voet neemt </w:t>
      </w:r>
      <w:hyperlink r:id="rId118" w:history="1">
        <w:r w:rsidRPr="00B92112">
          <w:rPr>
            <w:rFonts w:asciiTheme="majorHAnsi" w:hAnsiTheme="majorHAnsi" w:cs="Lato Regular"/>
            <w:color w:val="363636"/>
            <w:sz w:val="22"/>
            <w:szCs w:val="22"/>
            <w:u w:val="single" w:color="363636"/>
            <w:lang w:val="en-US"/>
          </w:rPr>
          <w:t>(3.3.2.)</w:t>
        </w:r>
      </w:hyperlink>
      <w:r w:rsidRPr="00B92112">
        <w:rPr>
          <w:rFonts w:asciiTheme="majorHAnsi" w:hAnsiTheme="majorHAnsi" w:cs="Lato Regular"/>
          <w:color w:val="262626"/>
          <w:sz w:val="22"/>
          <w:szCs w:val="22"/>
          <w:lang w:val="en-US"/>
        </w:rPr>
        <w:t xml:space="preserve">. </w:t>
      </w:r>
      <w:r w:rsidRPr="00773004">
        <w:rPr>
          <w:rFonts w:asciiTheme="majorHAnsi" w:hAnsiTheme="majorHAnsi" w:cs="Lato Regular"/>
          <w:color w:val="262626"/>
          <w:sz w:val="22"/>
          <w:szCs w:val="22"/>
        </w:rPr>
        <w:t xml:space="preserve">Een arbeidsovereenkomst kan ook eindigen door het verstrijken van de tijd waarvoor het contract is aangegaan </w:t>
      </w:r>
      <w:hyperlink r:id="rId119" w:history="1">
        <w:r w:rsidRPr="00773004">
          <w:rPr>
            <w:rFonts w:asciiTheme="majorHAnsi" w:hAnsiTheme="majorHAnsi" w:cs="Lato Regular"/>
            <w:color w:val="363636"/>
            <w:sz w:val="22"/>
            <w:szCs w:val="22"/>
            <w:u w:val="single" w:color="363636"/>
          </w:rPr>
          <w:t>(3.1.).</w:t>
        </w:r>
      </w:hyperlink>
    </w:p>
    <w:p w14:paraId="35B98895" w14:textId="43A977F6" w:rsidR="00B92112" w:rsidRPr="00773004" w:rsidRDefault="00B92112" w:rsidP="00B92112">
      <w:pPr>
        <w:pStyle w:val="Kop1"/>
      </w:pPr>
      <w:bookmarkStart w:id="4" w:name="_Toc387667119"/>
      <w:r w:rsidRPr="00773004">
        <w:t>3.4.</w:t>
      </w:r>
      <w:r w:rsidR="0051767A" w:rsidRPr="00773004">
        <w:t xml:space="preserve"> Opzeggen arbeidsovereenkomst met een vergunning van het UWV-werkbedrijf (bedrijfseconomisch/langdurig ziekte)</w:t>
      </w:r>
      <w:bookmarkEnd w:id="4"/>
    </w:p>
    <w:p w14:paraId="4CFDBC52" w14:textId="77777777" w:rsidR="00B92112" w:rsidRDefault="00B92112" w:rsidP="00B92112"/>
    <w:p w14:paraId="0A45BE12"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De arbeidsovereenkomst voor onbepaalde tijd kan opgezegd worden als er toestemming door het UWV werkbedrijf is verleend. </w:t>
      </w:r>
      <w:r w:rsidRPr="00B92112">
        <w:rPr>
          <w:rFonts w:asciiTheme="majorHAnsi" w:hAnsiTheme="majorHAnsi" w:cs="Lato Regular"/>
          <w:color w:val="262626"/>
          <w:sz w:val="22"/>
          <w:szCs w:val="22"/>
          <w:lang w:val="en-US"/>
        </w:rPr>
        <w:t>De gronden voor opzegging zijn:</w:t>
      </w:r>
    </w:p>
    <w:p w14:paraId="30996054"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Bedrijfseconomische redenen, waarbij naast een slechte financiële situatie, het ook kan gaan om bijvoorbeeld organisatorische veranderingen, derhalve zonder dat er een financiële noodzaak is (</w:t>
      </w:r>
      <w:hyperlink r:id="rId120" w:anchor="669" w:history="1">
        <w:r w:rsidRPr="00773004">
          <w:rPr>
            <w:rFonts w:asciiTheme="majorHAnsi" w:hAnsiTheme="majorHAnsi" w:cs="Lato Regular"/>
            <w:color w:val="363636"/>
            <w:sz w:val="22"/>
            <w:szCs w:val="22"/>
            <w:u w:val="single" w:color="363636"/>
          </w:rPr>
          <w:t>art 7:669 lid 3 sub a</w:t>
        </w:r>
      </w:hyperlink>
      <w:r w:rsidRPr="00773004">
        <w:rPr>
          <w:rFonts w:asciiTheme="majorHAnsi" w:hAnsiTheme="majorHAnsi" w:cs="Lato Regular"/>
          <w:color w:val="262626"/>
          <w:sz w:val="22"/>
          <w:szCs w:val="22"/>
        </w:rPr>
        <w:t>).</w:t>
      </w:r>
    </w:p>
    <w:p w14:paraId="07113B4E"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Meer dan twee jaar ziek (</w:t>
      </w:r>
      <w:hyperlink r:id="rId121" w:anchor="669" w:history="1">
        <w:r w:rsidRPr="00773004">
          <w:rPr>
            <w:rFonts w:asciiTheme="majorHAnsi" w:hAnsiTheme="majorHAnsi" w:cs="Lato Regular"/>
            <w:color w:val="363636"/>
            <w:sz w:val="22"/>
            <w:szCs w:val="22"/>
            <w:u w:val="single" w:color="363636"/>
          </w:rPr>
          <w:t>art 7:669 lid 3 sub b</w:t>
        </w:r>
      </w:hyperlink>
      <w:r w:rsidRPr="00773004">
        <w:rPr>
          <w:rFonts w:asciiTheme="majorHAnsi" w:hAnsiTheme="majorHAnsi" w:cs="Lato Regular"/>
          <w:color w:val="262626"/>
          <w:sz w:val="22"/>
          <w:szCs w:val="22"/>
        </w:rPr>
        <w:t>).</w:t>
      </w:r>
    </w:p>
    <w:p w14:paraId="6DB6C7C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3B1CC91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122" w:history="1">
        <w:r w:rsidRPr="00773004">
          <w:rPr>
            <w:rFonts w:asciiTheme="majorHAnsi" w:hAnsiTheme="majorHAnsi" w:cs="Lato Regular"/>
            <w:color w:val="363636"/>
            <w:sz w:val="22"/>
            <w:szCs w:val="22"/>
            <w:u w:val="single" w:color="363636"/>
          </w:rPr>
          <w:t>3.5.</w:t>
        </w:r>
      </w:hyperlink>
      <w:r w:rsidRPr="00773004">
        <w:rPr>
          <w:rFonts w:asciiTheme="majorHAnsi" w:hAnsiTheme="majorHAnsi" w:cs="Lato Regular"/>
          <w:color w:val="262626"/>
          <w:sz w:val="22"/>
          <w:szCs w:val="22"/>
        </w:rPr>
        <w:t>)</w:t>
      </w:r>
    </w:p>
    <w:p w14:paraId="181B6B59"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A5A980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Andere ontslaggronden verlopen via de kantonrechter</w:t>
      </w:r>
    </w:p>
    <w:p w14:paraId="6087DC6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Indien er in plaats van bedrijfseconomische gronden en langdurig ziekte andere redenen zijn voor het </w:t>
      </w:r>
      <w:r w:rsidRPr="00773004">
        <w:rPr>
          <w:rFonts w:asciiTheme="majorHAnsi" w:hAnsiTheme="majorHAnsi" w:cs="Lato Regular"/>
          <w:color w:val="262626"/>
          <w:sz w:val="22"/>
          <w:szCs w:val="22"/>
        </w:rPr>
        <w:lastRenderedPageBreak/>
        <w:t>einde van het dienstverband, dan wordt er een verzoek ingediend bij de kantonrechter (</w:t>
      </w:r>
      <w:hyperlink r:id="rId123" w:history="1">
        <w:r w:rsidRPr="00773004">
          <w:rPr>
            <w:rFonts w:asciiTheme="majorHAnsi" w:hAnsiTheme="majorHAnsi" w:cs="Lato Regular"/>
            <w:color w:val="363636"/>
            <w:sz w:val="22"/>
            <w:szCs w:val="22"/>
            <w:u w:val="single" w:color="363636"/>
          </w:rPr>
          <w:t>3.5.</w:t>
        </w:r>
      </w:hyperlink>
      <w:r w:rsidRPr="00773004">
        <w:rPr>
          <w:rFonts w:asciiTheme="majorHAnsi" w:hAnsiTheme="majorHAnsi" w:cs="Lato Regular"/>
          <w:color w:val="262626"/>
          <w:sz w:val="22"/>
          <w:szCs w:val="22"/>
        </w:rPr>
        <w:t>) Denk bijvoorbeeld aan een ontslag wegens disfunctioneren, verwijtbaar handelen, verstoorde verhouding en te vaak ziek zijn (</w:t>
      </w:r>
      <w:hyperlink r:id="rId124" w:anchor="669" w:history="1">
        <w:r w:rsidRPr="00773004">
          <w:rPr>
            <w:rFonts w:asciiTheme="majorHAnsi" w:hAnsiTheme="majorHAnsi" w:cs="Lato Regular"/>
            <w:color w:val="363636"/>
            <w:sz w:val="22"/>
            <w:szCs w:val="22"/>
            <w:u w:val="single" w:color="363636"/>
          </w:rPr>
          <w:t>art 7:669 lid 3 c t/m h</w:t>
        </w:r>
      </w:hyperlink>
      <w:r w:rsidRPr="00773004">
        <w:rPr>
          <w:rFonts w:asciiTheme="majorHAnsi" w:hAnsiTheme="majorHAnsi" w:cs="Lato Regular"/>
          <w:color w:val="262626"/>
          <w:sz w:val="22"/>
          <w:szCs w:val="22"/>
        </w:rPr>
        <w:t>).</w:t>
      </w:r>
    </w:p>
    <w:p w14:paraId="6EF1FC96"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71F1F4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Wanneer is er geen toestemming van het UWV vereist?</w:t>
      </w:r>
    </w:p>
    <w:p w14:paraId="6000BC8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125" w:history="1">
        <w:r w:rsidRPr="00773004">
          <w:rPr>
            <w:rFonts w:asciiTheme="majorHAnsi" w:hAnsiTheme="majorHAnsi" w:cs="Lato Regular"/>
            <w:color w:val="363636"/>
            <w:sz w:val="22"/>
            <w:szCs w:val="22"/>
            <w:u w:val="single" w:color="363636"/>
          </w:rPr>
          <w:t>3.3</w:t>
        </w:r>
      </w:hyperlink>
      <w:r w:rsidRPr="00773004">
        <w:rPr>
          <w:rFonts w:asciiTheme="majorHAnsi" w:hAnsiTheme="majorHAnsi" w:cs="Lato Regular"/>
          <w:color w:val="262626"/>
          <w:sz w:val="22"/>
          <w:szCs w:val="22"/>
        </w:rPr>
        <w:t>).</w:t>
      </w:r>
    </w:p>
    <w:p w14:paraId="7C1DF4E9"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174DE5B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Wanneer het UWV de toestemming weigert?</w:t>
      </w:r>
    </w:p>
    <w:p w14:paraId="22730A7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126" w:history="1">
        <w:r w:rsidRPr="00773004">
          <w:rPr>
            <w:rFonts w:asciiTheme="majorHAnsi" w:hAnsiTheme="majorHAnsi" w:cs="Lato Regular"/>
            <w:color w:val="363636"/>
            <w:sz w:val="22"/>
            <w:szCs w:val="22"/>
            <w:u w:val="single" w:color="363636"/>
          </w:rPr>
          <w:t>3.4.4.</w:t>
        </w:r>
      </w:hyperlink>
      <w:r w:rsidRPr="00773004">
        <w:rPr>
          <w:rFonts w:asciiTheme="majorHAnsi" w:hAnsiTheme="majorHAnsi" w:cs="Lato Regular"/>
          <w:color w:val="262626"/>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127" w:history="1">
        <w:r w:rsidRPr="00773004">
          <w:rPr>
            <w:rFonts w:asciiTheme="majorHAnsi" w:hAnsiTheme="majorHAnsi" w:cs="Lato Regular"/>
            <w:color w:val="363636"/>
            <w:sz w:val="22"/>
            <w:szCs w:val="22"/>
            <w:u w:val="single" w:color="363636"/>
          </w:rPr>
          <w:t>3.5.</w:t>
        </w:r>
      </w:hyperlink>
      <w:r w:rsidRPr="00773004">
        <w:rPr>
          <w:rFonts w:asciiTheme="majorHAnsi" w:hAnsiTheme="majorHAnsi" w:cs="Lato Regular"/>
          <w:color w:val="262626"/>
          <w:sz w:val="22"/>
          <w:szCs w:val="22"/>
        </w:rPr>
        <w:t>).</w:t>
      </w:r>
    </w:p>
    <w:p w14:paraId="3265D877" w14:textId="728B57ED"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color w:val="262626"/>
          <w:sz w:val="22"/>
          <w:szCs w:val="22"/>
        </w:rPr>
        <w:t> </w:t>
      </w:r>
    </w:p>
    <w:p w14:paraId="6DAEEE6F" w14:textId="244995E5"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Handleiding voor opzegging met toestemming UWV</w:t>
      </w:r>
    </w:p>
    <w:p w14:paraId="6AFDFF59"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Bij onderstaande opzeggingsvoorschriften geldt als uitgangspunt dat de werkgever de arbeidsovereenkomst voor onbepaalde tijd opzegt. Een werkgever die de opzeggingsregeling niet in acht neemt kan verwachten dat de benadeelde medewerker tegen hem gaat procederen </w:t>
      </w:r>
      <w:hyperlink r:id="rId128" w:history="1">
        <w:r w:rsidRPr="00773004">
          <w:rPr>
            <w:rFonts w:asciiTheme="majorHAnsi" w:hAnsiTheme="majorHAnsi" w:cs="Lato Regular"/>
            <w:color w:val="363636"/>
            <w:sz w:val="22"/>
            <w:szCs w:val="22"/>
            <w:u w:val="single" w:color="363636"/>
          </w:rPr>
          <w:t>(3.4.4.)</w:t>
        </w:r>
      </w:hyperlink>
      <w:r w:rsidRPr="00B92112">
        <w:rPr>
          <w:rFonts w:asciiTheme="majorHAnsi" w:hAnsiTheme="majorHAnsi" w:cs="Lato Regular"/>
          <w:color w:val="262626"/>
          <w:sz w:val="22"/>
          <w:szCs w:val="22"/>
          <w:lang w:val="en-US"/>
        </w:rPr>
        <w:t>.</w:t>
      </w:r>
    </w:p>
    <w:p w14:paraId="66B91DF3" w14:textId="77777777" w:rsidR="00B92112" w:rsidRDefault="00B92112" w:rsidP="00B92112">
      <w:pPr>
        <w:widowControl w:val="0"/>
        <w:autoSpaceDE w:val="0"/>
        <w:autoSpaceDN w:val="0"/>
        <w:adjustRightInd w:val="0"/>
        <w:rPr>
          <w:rFonts w:asciiTheme="majorHAnsi" w:hAnsiTheme="majorHAnsi" w:cs="Lato Regular"/>
          <w:b/>
          <w:bCs/>
          <w:color w:val="262626"/>
          <w:sz w:val="22"/>
          <w:szCs w:val="22"/>
          <w:lang w:val="en-US"/>
        </w:rPr>
      </w:pPr>
    </w:p>
    <w:p w14:paraId="2D39F03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De tijdstippen die van belang zijn</w:t>
      </w:r>
    </w:p>
    <w:p w14:paraId="22C25E8E"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Bij opzegging spelen vier tijdstippen een rol:</w:t>
      </w:r>
    </w:p>
    <w:p w14:paraId="15B233D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A.</w:t>
      </w:r>
      <w:r w:rsidRPr="00773004">
        <w:rPr>
          <w:rFonts w:asciiTheme="majorHAnsi" w:hAnsiTheme="majorHAnsi" w:cs="Lato Regular"/>
          <w:color w:val="262626"/>
          <w:sz w:val="22"/>
          <w:szCs w:val="22"/>
        </w:rPr>
        <w:t xml:space="preserve"> De dag waarop een vergunning van het UWV Werkbedrijf wordt verkregen</w:t>
      </w:r>
    </w:p>
    <w:p w14:paraId="707CB40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B.</w:t>
      </w:r>
      <w:r w:rsidRPr="00773004">
        <w:rPr>
          <w:rFonts w:asciiTheme="majorHAnsi" w:hAnsiTheme="majorHAnsi" w:cs="Lato Regular"/>
          <w:color w:val="262626"/>
          <w:sz w:val="22"/>
          <w:szCs w:val="22"/>
        </w:rPr>
        <w:t xml:space="preserve"> De dag waarop de werkgever opzegt, waarmee de opzeggingstermijn begint te lopen</w:t>
      </w:r>
    </w:p>
    <w:p w14:paraId="7B1324F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C.</w:t>
      </w:r>
      <w:r w:rsidRPr="00773004">
        <w:rPr>
          <w:rFonts w:asciiTheme="majorHAnsi" w:hAnsiTheme="majorHAnsi" w:cs="Lato Regular"/>
          <w:color w:val="262626"/>
          <w:sz w:val="22"/>
          <w:szCs w:val="22"/>
        </w:rPr>
        <w:t xml:space="preserve"> De laatste dag van de opzeggingstermijn</w:t>
      </w:r>
    </w:p>
    <w:p w14:paraId="287F03C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D.</w:t>
      </w:r>
      <w:r w:rsidRPr="00773004">
        <w:rPr>
          <w:rFonts w:asciiTheme="majorHAnsi" w:hAnsiTheme="majorHAnsi" w:cs="Lato Regular"/>
          <w:color w:val="262626"/>
          <w:sz w:val="22"/>
          <w:szCs w:val="22"/>
        </w:rPr>
        <w:t xml:space="preserve"> De dag waartegen mag worden opgezegd</w:t>
      </w:r>
    </w:p>
    <w:p w14:paraId="2BC1E67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 xml:space="preserve">E. </w:t>
      </w:r>
      <w:r w:rsidRPr="00773004">
        <w:rPr>
          <w:rFonts w:asciiTheme="majorHAnsi" w:hAnsiTheme="majorHAnsi" w:cs="Lato Regular"/>
          <w:color w:val="262626"/>
          <w:sz w:val="22"/>
          <w:szCs w:val="22"/>
        </w:rPr>
        <w:t>Betalen van een transitievergoeding</w:t>
      </w:r>
    </w:p>
    <w:p w14:paraId="48B2CA3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F.</w:t>
      </w:r>
      <w:r w:rsidRPr="00773004">
        <w:rPr>
          <w:rFonts w:asciiTheme="majorHAnsi" w:hAnsiTheme="majorHAnsi" w:cs="Lato Regular"/>
          <w:color w:val="262626"/>
          <w:sz w:val="22"/>
          <w:szCs w:val="22"/>
        </w:rPr>
        <w:t xml:space="preserve"> Binnen 26 weken geen ander in dienst nemen</w:t>
      </w:r>
    </w:p>
    <w:p w14:paraId="66BEE10C"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0E04137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A. Verkrijgen van een ontslagvergunning</w:t>
      </w:r>
    </w:p>
    <w:p w14:paraId="4D6BAF9F"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De werkgever vraagt de ontslagvergunning aan het UWV Werkbedrijf die een bepaalde procedure volgt die in hoofdstuk 3.4.3 nader wordt uitgewerkt </w:t>
      </w:r>
      <w:hyperlink r:id="rId129" w:history="1">
        <w:r w:rsidRPr="00773004">
          <w:rPr>
            <w:rFonts w:asciiTheme="majorHAnsi" w:hAnsiTheme="majorHAnsi" w:cs="Lato Regular"/>
            <w:color w:val="363636"/>
            <w:sz w:val="22"/>
            <w:szCs w:val="22"/>
            <w:u w:val="single" w:color="363636"/>
          </w:rPr>
          <w:t>(3.4.3.)</w:t>
        </w:r>
      </w:hyperlink>
      <w:r w:rsidRPr="00B92112">
        <w:rPr>
          <w:rFonts w:asciiTheme="majorHAnsi" w:hAnsiTheme="majorHAnsi" w:cs="Lato Regular"/>
          <w:color w:val="262626"/>
          <w:sz w:val="22"/>
          <w:szCs w:val="22"/>
          <w:lang w:val="en-US"/>
        </w:rPr>
        <w:t>.</w:t>
      </w:r>
    </w:p>
    <w:p w14:paraId="373D361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werkgever kan 4 weken van de toestemming van het UWV gebruik maken door het dienstverband van de werknemer op te zeggen (</w:t>
      </w:r>
      <w:hyperlink r:id="rId130" w:anchor="671" w:history="1">
        <w:r w:rsidRPr="00773004">
          <w:rPr>
            <w:rFonts w:asciiTheme="majorHAnsi" w:hAnsiTheme="majorHAnsi" w:cs="Lato Regular"/>
            <w:color w:val="363636"/>
            <w:sz w:val="22"/>
            <w:szCs w:val="22"/>
            <w:u w:val="single" w:color="363636"/>
          </w:rPr>
          <w:t>art 7:671a lid 6 BW</w:t>
        </w:r>
      </w:hyperlink>
      <w:r w:rsidRPr="00773004">
        <w:rPr>
          <w:rFonts w:asciiTheme="majorHAnsi" w:hAnsiTheme="majorHAnsi" w:cs="Lato Regular"/>
          <w:color w:val="262626"/>
          <w:sz w:val="22"/>
          <w:szCs w:val="22"/>
        </w:rPr>
        <w:t>).</w:t>
      </w:r>
    </w:p>
    <w:p w14:paraId="43CC672B"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4251B7B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B. De dag wanneer er opgezegd wordt (opzeggingsverboden)</w:t>
      </w:r>
    </w:p>
    <w:p w14:paraId="54020F1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Zodra de werkgever de vergunning heeft gekregen kan hij de arbeidsovereenkomst opzeggen. Op dat moment begint de opzeggingstermijn.</w:t>
      </w:r>
    </w:p>
    <w:p w14:paraId="2C809E5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6E09F23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werkgever moet er voor zorgen dat de opzegging op deze dag niet in strijd is met de opzeggingsverboden. Het ontslag dat plaatsvindt in strijd met opzeggingsverboden kan de werknemer binnen een vervaltermijn van 2 maanden laten vernietigen (</w:t>
      </w:r>
      <w:hyperlink r:id="rId131" w:history="1">
        <w:r w:rsidRPr="00773004">
          <w:rPr>
            <w:rFonts w:asciiTheme="majorHAnsi" w:hAnsiTheme="majorHAnsi" w:cs="Lato Regular"/>
            <w:color w:val="363636"/>
            <w:sz w:val="22"/>
            <w:szCs w:val="22"/>
            <w:u w:val="single" w:color="363636"/>
          </w:rPr>
          <w:t>3.4.4.C</w:t>
        </w:r>
      </w:hyperlink>
      <w:r w:rsidRPr="00773004">
        <w:rPr>
          <w:rFonts w:asciiTheme="majorHAnsi" w:hAnsiTheme="majorHAnsi" w:cs="Lato Regular"/>
          <w:color w:val="262626"/>
          <w:sz w:val="22"/>
          <w:szCs w:val="22"/>
        </w:rPr>
        <w:t>.). De werkgever is dan loon verschuldigd omdat hij het arbeidscontract moet nakomen dat nog steeds van kracht is.</w:t>
      </w:r>
    </w:p>
    <w:p w14:paraId="4D2C031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0E9E3AC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w:t>
      </w:r>
      <w:r w:rsidRPr="00773004">
        <w:rPr>
          <w:rFonts w:asciiTheme="majorHAnsi" w:hAnsiTheme="majorHAnsi" w:cs="Lato Regular"/>
          <w:color w:val="262626"/>
          <w:sz w:val="22"/>
          <w:szCs w:val="22"/>
        </w:rPr>
        <w:lastRenderedPageBreak/>
        <w:t>arbeidsovereenkomst kunnen nadere opzeggingsverboden met zich meebrengen. Nadere informatie over opzeggingsverboden staat in hoofdstuk 3.4.1. (</w:t>
      </w:r>
      <w:hyperlink r:id="rId132" w:history="1">
        <w:r w:rsidRPr="00773004">
          <w:rPr>
            <w:rFonts w:asciiTheme="majorHAnsi" w:hAnsiTheme="majorHAnsi" w:cs="Lato Regular"/>
            <w:color w:val="363636"/>
            <w:sz w:val="22"/>
            <w:szCs w:val="22"/>
            <w:u w:val="single" w:color="363636"/>
          </w:rPr>
          <w:t>3.4.1.</w:t>
        </w:r>
      </w:hyperlink>
      <w:r w:rsidRPr="00773004">
        <w:rPr>
          <w:rFonts w:asciiTheme="majorHAnsi" w:hAnsiTheme="majorHAnsi" w:cs="Lato Regular"/>
          <w:color w:val="262626"/>
          <w:sz w:val="22"/>
          <w:szCs w:val="22"/>
        </w:rPr>
        <w:t>).</w:t>
      </w:r>
    </w:p>
    <w:p w14:paraId="139EC659"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674144B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C. De opzeggingstermijn</w:t>
      </w:r>
    </w:p>
    <w:p w14:paraId="4DF7418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Om te bepalen tegen welke dag er opgezegd behoord te worden dienen de opzeggingstermijnen bekend te zijn, wat in hoofdstuk 3.4.2. wordt behandeld </w:t>
      </w:r>
      <w:hyperlink r:id="rId133" w:history="1">
        <w:r w:rsidRPr="00773004">
          <w:rPr>
            <w:rFonts w:asciiTheme="majorHAnsi" w:hAnsiTheme="majorHAnsi" w:cs="Lato Regular"/>
            <w:color w:val="363636"/>
            <w:sz w:val="22"/>
            <w:szCs w:val="22"/>
            <w:u w:val="single" w:color="363636"/>
          </w:rPr>
          <w:t>(3.4.2.)</w:t>
        </w:r>
      </w:hyperlink>
      <w:r w:rsidRPr="00B92112">
        <w:rPr>
          <w:rFonts w:asciiTheme="majorHAnsi" w:hAnsiTheme="majorHAnsi" w:cs="Lato Regular"/>
          <w:color w:val="262626"/>
          <w:sz w:val="22"/>
          <w:szCs w:val="22"/>
          <w:lang w:val="en-US"/>
        </w:rPr>
        <w:t xml:space="preserve">. </w:t>
      </w:r>
      <w:r w:rsidRPr="00773004">
        <w:rPr>
          <w:rFonts w:asciiTheme="majorHAnsi" w:hAnsiTheme="majorHAnsi" w:cs="Lato Regular"/>
          <w:color w:val="262626"/>
          <w:sz w:val="22"/>
          <w:szCs w:val="22"/>
        </w:rPr>
        <w:t>Na de berekening van de opzeggingstermijn kan bepaald worden wat de laatste dag van de opzeggingstermijn is. Dat is de dag waarop de opzeggingstermijn eindigt, te rekenen vanaf de mededeling van de opzegging.</w:t>
      </w:r>
    </w:p>
    <w:p w14:paraId="5D4766E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199D8B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In de zeer uitzonderlijke situatie dat de arbeidsovereenkomst nog niet is aangevangen, begint de opzeggingstermijn pas te lopen vanaf de aanvang van de arbeidsovereenkomst.</w:t>
      </w:r>
    </w:p>
    <w:p w14:paraId="17431943"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261AF9C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D. Tegen welke dag mag er opgezegd worden na de opzeggingstermijn</w:t>
      </w:r>
    </w:p>
    <w:p w14:paraId="73ED54AE"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 </w:t>
      </w:r>
      <w:hyperlink r:id="rId134" w:anchor="672" w:history="1">
        <w:r w:rsidRPr="00773004">
          <w:rPr>
            <w:rFonts w:asciiTheme="majorHAnsi" w:hAnsiTheme="majorHAnsi" w:cs="Lato Regular"/>
            <w:color w:val="363636"/>
            <w:sz w:val="22"/>
            <w:szCs w:val="22"/>
            <w:u w:val="single" w:color="363636"/>
          </w:rPr>
          <w:t>(art 7:672-1 BW)</w:t>
        </w:r>
      </w:hyperlink>
      <w:r w:rsidRPr="00773004">
        <w:rPr>
          <w:rFonts w:asciiTheme="majorHAnsi" w:hAnsiTheme="majorHAnsi" w:cs="Lato Regular"/>
          <w:color w:val="262626"/>
          <w:sz w:val="22"/>
          <w:szCs w:val="22"/>
        </w:rPr>
        <w:t>.</w:t>
      </w:r>
    </w:p>
    <w:p w14:paraId="042CF06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2D68E0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4B0FDA83"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1FD4BC9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E. Betalen van een transitievergoeding</w:t>
      </w:r>
    </w:p>
    <w:p w14:paraId="3F538AF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werkgever dient een transitievergoeding te betalen als het dienstverband 24 maanden heeft geduurd.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0307736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Nadere informatie over de transitievergoeding en billijke vergoeding staat in hoofdstuk 3.5.3.</w:t>
      </w:r>
    </w:p>
    <w:p w14:paraId="3A3EC2C9"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4FE34DC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F. Binnen 26 weken geen ander in dienst nemen</w:t>
      </w:r>
    </w:p>
    <w:p w14:paraId="5E2B7B7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14C361C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5E0FBC6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werkgever die deze voorwaarde tot weder indiensttreding overtreedt, loopt het risico dat de ontslagen werknemer het ontslag door de kantonrechter laat vernietigen (</w:t>
      </w:r>
      <w:hyperlink r:id="rId135" w:anchor="681" w:history="1">
        <w:r w:rsidRPr="00773004">
          <w:rPr>
            <w:rFonts w:asciiTheme="majorHAnsi" w:hAnsiTheme="majorHAnsi" w:cs="Lato Regular"/>
            <w:color w:val="363636"/>
            <w:sz w:val="22"/>
            <w:szCs w:val="22"/>
            <w:u w:val="single" w:color="363636"/>
          </w:rPr>
          <w:t>art 7:681 lid 1 sub c BW</w:t>
        </w:r>
      </w:hyperlink>
      <w:r w:rsidRPr="00773004">
        <w:rPr>
          <w:rFonts w:asciiTheme="majorHAnsi" w:hAnsiTheme="majorHAnsi" w:cs="Lato Regular"/>
          <w:color w:val="262626"/>
          <w:sz w:val="22"/>
          <w:szCs w:val="22"/>
        </w:rPr>
        <w:t xml:space="preserve">). </w:t>
      </w:r>
    </w:p>
    <w:p w14:paraId="48EB471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3683D88A" w14:textId="1CBAE4E1"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vervaltermijn hiervoor is twee maanden na het einde van het dienstverband, dan wel twee maanden nadat de werknemer (redelijkerwijze) bekend is of had kunnen zijn met het in dienst treden van een ander en uiterlijk 8 maanden na de opzegging (</w:t>
      </w:r>
      <w:hyperlink r:id="rId136" w:anchor="686" w:history="1">
        <w:r w:rsidRPr="00773004">
          <w:rPr>
            <w:rFonts w:asciiTheme="majorHAnsi" w:hAnsiTheme="majorHAnsi" w:cs="Lato Regular"/>
            <w:color w:val="363636"/>
            <w:sz w:val="22"/>
            <w:szCs w:val="22"/>
            <w:u w:val="single" w:color="363636"/>
          </w:rPr>
          <w:t>art 7:686a BW</w:t>
        </w:r>
      </w:hyperlink>
      <w:r w:rsidRPr="00773004">
        <w:rPr>
          <w:rFonts w:asciiTheme="majorHAnsi" w:hAnsiTheme="majorHAnsi" w:cs="Lato Regular"/>
          <w:color w:val="262626"/>
          <w:sz w:val="22"/>
          <w:szCs w:val="22"/>
        </w:rPr>
        <w:t>).</w:t>
      </w:r>
    </w:p>
    <w:p w14:paraId="0512C51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0DC2D0F7" w14:textId="7B16EBAA"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lastRenderedPageBreak/>
        <w:t>De situatie is vergelijkbaar met een werknemer die is ontslagen in strijd met de opzegverboden, waarop hoofdstuk 3.4.4.C. nader in gaat (</w:t>
      </w:r>
      <w:hyperlink r:id="rId137" w:history="1">
        <w:r w:rsidRPr="00773004">
          <w:rPr>
            <w:rFonts w:asciiTheme="majorHAnsi" w:hAnsiTheme="majorHAnsi" w:cs="Lato Regular"/>
            <w:color w:val="363636"/>
            <w:sz w:val="22"/>
            <w:szCs w:val="22"/>
            <w:u w:val="single" w:color="363636"/>
          </w:rPr>
          <w:t>3.4.4.C.</w:t>
        </w:r>
      </w:hyperlink>
      <w:r w:rsidRPr="00773004">
        <w:rPr>
          <w:rFonts w:asciiTheme="majorHAnsi" w:hAnsiTheme="majorHAnsi" w:cs="Lato Regular"/>
          <w:color w:val="262626"/>
          <w:sz w:val="22"/>
          <w:szCs w:val="22"/>
        </w:rPr>
        <w:t>).</w:t>
      </w:r>
    </w:p>
    <w:p w14:paraId="395BC82D"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05D73A8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Doorprocederen</w:t>
      </w:r>
    </w:p>
    <w:p w14:paraId="111B4416" w14:textId="76557E5B" w:rsid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 </w:t>
      </w:r>
      <w:hyperlink r:id="rId138" w:history="1">
        <w:r w:rsidRPr="00773004">
          <w:rPr>
            <w:rFonts w:asciiTheme="majorHAnsi" w:hAnsiTheme="majorHAnsi" w:cs="Lato Regular"/>
            <w:color w:val="363636"/>
            <w:sz w:val="22"/>
            <w:szCs w:val="22"/>
            <w:u w:val="single" w:color="363636"/>
          </w:rPr>
          <w:t>(3.4.4.)</w:t>
        </w:r>
      </w:hyperlink>
      <w:r w:rsidRPr="00B92112">
        <w:rPr>
          <w:rFonts w:asciiTheme="majorHAnsi" w:hAnsiTheme="majorHAnsi" w:cs="Lato Regular"/>
          <w:color w:val="262626"/>
          <w:sz w:val="22"/>
          <w:szCs w:val="22"/>
          <w:lang w:val="en-US"/>
        </w:rPr>
        <w:t>.</w:t>
      </w:r>
    </w:p>
    <w:p w14:paraId="48DD4E70" w14:textId="77777777" w:rsidR="004F6B66" w:rsidRDefault="004F6B66" w:rsidP="00B92112">
      <w:pPr>
        <w:widowControl w:val="0"/>
        <w:autoSpaceDE w:val="0"/>
        <w:autoSpaceDN w:val="0"/>
        <w:adjustRightInd w:val="0"/>
        <w:rPr>
          <w:rFonts w:asciiTheme="majorHAnsi" w:hAnsiTheme="majorHAnsi" w:cs="Lato Regular"/>
          <w:color w:val="262626"/>
          <w:sz w:val="22"/>
          <w:szCs w:val="22"/>
          <w:lang w:val="en-US"/>
        </w:rPr>
      </w:pPr>
    </w:p>
    <w:p w14:paraId="6D16EF62" w14:textId="77777777" w:rsidR="004F6B66" w:rsidRDefault="004F6B66" w:rsidP="00B92112">
      <w:pPr>
        <w:widowControl w:val="0"/>
        <w:autoSpaceDE w:val="0"/>
        <w:autoSpaceDN w:val="0"/>
        <w:adjustRightInd w:val="0"/>
        <w:rPr>
          <w:rFonts w:asciiTheme="majorHAnsi" w:hAnsiTheme="majorHAnsi" w:cs="Lato Regular"/>
          <w:color w:val="262626"/>
          <w:sz w:val="22"/>
          <w:szCs w:val="22"/>
          <w:lang w:val="en-US"/>
        </w:rPr>
      </w:pPr>
    </w:p>
    <w:p w14:paraId="387CAEF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139" w:history="1">
        <w:r w:rsidRPr="00773004">
          <w:rPr>
            <w:rFonts w:asciiTheme="majorHAnsi" w:hAnsiTheme="majorHAnsi" w:cs="Lato Regular"/>
            <w:color w:val="363636"/>
            <w:sz w:val="22"/>
            <w:szCs w:val="22"/>
            <w:u w:val="single" w:color="363636"/>
          </w:rPr>
          <w:t>3.5.</w:t>
        </w:r>
      </w:hyperlink>
      <w:r w:rsidRPr="00773004">
        <w:rPr>
          <w:rFonts w:asciiTheme="majorHAnsi" w:hAnsiTheme="majorHAnsi" w:cs="Lato Regular"/>
          <w:color w:val="262626"/>
          <w:sz w:val="22"/>
          <w:szCs w:val="22"/>
        </w:rPr>
        <w:t>).</w:t>
      </w:r>
    </w:p>
    <w:p w14:paraId="3C1F3894" w14:textId="77777777" w:rsidR="00B92112" w:rsidRPr="00773004" w:rsidRDefault="00B92112" w:rsidP="00B92112">
      <w:pPr>
        <w:widowControl w:val="0"/>
        <w:autoSpaceDE w:val="0"/>
        <w:autoSpaceDN w:val="0"/>
        <w:adjustRightInd w:val="0"/>
        <w:rPr>
          <w:rFonts w:asciiTheme="majorHAnsi" w:hAnsiTheme="majorHAnsi" w:cs="Lato Regular"/>
          <w:b/>
          <w:bCs/>
          <w:color w:val="032553"/>
          <w:sz w:val="22"/>
          <w:szCs w:val="22"/>
        </w:rPr>
      </w:pPr>
    </w:p>
    <w:p w14:paraId="2251155F"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032553"/>
          <w:sz w:val="22"/>
          <w:szCs w:val="22"/>
        </w:rPr>
        <w:t>Samenvattend</w:t>
      </w:r>
    </w:p>
    <w:p w14:paraId="1BAD969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De werkgever kan de arbeidsovereenkomst rechtsgeldig opzeggen als er geen opzeggingsverboden zijn </w:t>
      </w:r>
      <w:hyperlink r:id="rId140" w:history="1">
        <w:r w:rsidRPr="00773004">
          <w:rPr>
            <w:rFonts w:asciiTheme="majorHAnsi" w:hAnsiTheme="majorHAnsi" w:cs="Lato Regular"/>
            <w:color w:val="363636"/>
            <w:sz w:val="22"/>
            <w:szCs w:val="22"/>
            <w:u w:val="single" w:color="363636"/>
          </w:rPr>
          <w:t>(3.4.1.)</w:t>
        </w:r>
      </w:hyperlink>
      <w:r w:rsidRPr="00773004">
        <w:rPr>
          <w:rFonts w:asciiTheme="majorHAnsi" w:hAnsiTheme="majorHAnsi" w:cs="Lato Regular"/>
          <w:color w:val="262626"/>
          <w:sz w:val="22"/>
          <w:szCs w:val="22"/>
        </w:rPr>
        <w:t xml:space="preserve"> </w:t>
      </w:r>
      <w:r w:rsidRPr="00B92112">
        <w:rPr>
          <w:rFonts w:asciiTheme="majorHAnsi" w:hAnsiTheme="majorHAnsi" w:cs="Lato Regular"/>
          <w:color w:val="262626"/>
          <w:sz w:val="22"/>
          <w:szCs w:val="22"/>
          <w:lang w:val="en-US"/>
        </w:rPr>
        <w:t xml:space="preserve">en zodra hij daartoe een vergunning heeft verkregen </w:t>
      </w:r>
      <w:hyperlink r:id="rId141" w:history="1">
        <w:r w:rsidRPr="00B92112">
          <w:rPr>
            <w:rFonts w:asciiTheme="majorHAnsi" w:hAnsiTheme="majorHAnsi" w:cs="Lato Regular"/>
            <w:color w:val="363636"/>
            <w:sz w:val="22"/>
            <w:szCs w:val="22"/>
            <w:u w:val="single" w:color="363636"/>
            <w:lang w:val="en-US"/>
          </w:rPr>
          <w:t>(3.4.3.)</w:t>
        </w:r>
      </w:hyperlink>
      <w:r w:rsidRPr="00B92112">
        <w:rPr>
          <w:rFonts w:asciiTheme="majorHAnsi" w:hAnsiTheme="majorHAnsi" w:cs="Lato Regular"/>
          <w:color w:val="262626"/>
          <w:sz w:val="22"/>
          <w:szCs w:val="22"/>
          <w:lang w:val="en-US"/>
        </w:rPr>
        <w:t xml:space="preserve">. </w:t>
      </w:r>
      <w:r w:rsidRPr="00773004">
        <w:rPr>
          <w:rFonts w:asciiTheme="majorHAnsi" w:hAnsiTheme="majorHAnsi" w:cs="Lato Regular"/>
          <w:color w:val="262626"/>
          <w:sz w:val="22"/>
          <w:szCs w:val="22"/>
        </w:rPr>
        <w:t xml:space="preserve">Daarbij neemt hij de door hem berekende opzeggingstermijn in acht </w:t>
      </w:r>
      <w:hyperlink r:id="rId142" w:history="1">
        <w:r w:rsidRPr="00773004">
          <w:rPr>
            <w:rFonts w:asciiTheme="majorHAnsi" w:hAnsiTheme="majorHAnsi" w:cs="Lato Regular"/>
            <w:color w:val="363636"/>
            <w:sz w:val="22"/>
            <w:szCs w:val="22"/>
            <w:u w:val="single" w:color="363636"/>
          </w:rPr>
          <w:t>(3.4.2.)</w:t>
        </w:r>
      </w:hyperlink>
      <w:r w:rsidRPr="00773004">
        <w:rPr>
          <w:rFonts w:asciiTheme="majorHAnsi" w:hAnsiTheme="majorHAnsi" w:cs="Lato Regular"/>
          <w:color w:val="262626"/>
          <w:sz w:val="22"/>
          <w:szCs w:val="22"/>
        </w:rPr>
        <w:t xml:space="preserve"> en zegt hij op tegen de dag waartegen hij de arbeidsovereenkomst mag opzeggen. Neemt een werkgever voorgaande niet in acht, dan kan de medewerker hiertegen opkomen. Dat kan hij ook als het ontslag kennelijk onredelijk is </w:t>
      </w:r>
      <w:hyperlink r:id="rId143" w:history="1">
        <w:r w:rsidRPr="00773004">
          <w:rPr>
            <w:rFonts w:asciiTheme="majorHAnsi" w:hAnsiTheme="majorHAnsi" w:cs="Lato Regular"/>
            <w:color w:val="363636"/>
            <w:sz w:val="22"/>
            <w:szCs w:val="22"/>
            <w:u w:val="single" w:color="363636"/>
          </w:rPr>
          <w:t>(3.4.4.)</w:t>
        </w:r>
      </w:hyperlink>
      <w:r w:rsidRPr="00773004">
        <w:rPr>
          <w:rFonts w:asciiTheme="majorHAnsi" w:hAnsiTheme="majorHAnsi" w:cs="Lato Regular"/>
          <w:color w:val="262626"/>
          <w:sz w:val="22"/>
          <w:szCs w:val="22"/>
        </w:rPr>
        <w:t>.Verkrijgt de werkgever geen toestemming, eerst daarna kan de werkgever wegens bedrijfseconomische gronden of langdurig ziekte naar de kantonrechter (</w:t>
      </w:r>
      <w:hyperlink r:id="rId144" w:history="1">
        <w:r w:rsidRPr="00773004">
          <w:rPr>
            <w:rFonts w:asciiTheme="majorHAnsi" w:hAnsiTheme="majorHAnsi" w:cs="Lato Regular"/>
            <w:color w:val="363636"/>
            <w:sz w:val="22"/>
            <w:szCs w:val="22"/>
            <w:u w:val="single" w:color="363636"/>
          </w:rPr>
          <w:t>3.5.</w:t>
        </w:r>
      </w:hyperlink>
      <w:r w:rsidRPr="00773004">
        <w:rPr>
          <w:rFonts w:asciiTheme="majorHAnsi" w:hAnsiTheme="majorHAnsi" w:cs="Lato Regular"/>
          <w:color w:val="262626"/>
          <w:sz w:val="22"/>
          <w:szCs w:val="22"/>
        </w:rPr>
        <w:t>).</w:t>
      </w:r>
    </w:p>
    <w:p w14:paraId="14CA54F8"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6D77A1E1"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Algemene aanvullende opmerkingen over de opzegging</w:t>
      </w:r>
    </w:p>
    <w:p w14:paraId="21AC42D8"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218A325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De opzegging moet de ander bereiken</w:t>
      </w:r>
    </w:p>
    <w:p w14:paraId="4DB937C0"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688D2EC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559C90E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0B48B87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270953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De situatie kan zich voordoen dat de medewerker afwezig is op het moment van bezorging. Hij is bijvoorbeeld ziek of op vakantie. De omstandigheden kunnen dusdanig zijn dat dit voor rekening en </w:t>
      </w:r>
      <w:r w:rsidRPr="00773004">
        <w:rPr>
          <w:rFonts w:asciiTheme="majorHAnsi" w:hAnsiTheme="majorHAnsi" w:cs="Lato Regular"/>
          <w:color w:val="262626"/>
          <w:sz w:val="22"/>
          <w:szCs w:val="22"/>
        </w:rPr>
        <w:lastRenderedPageBreak/>
        <w:t>risico van de medewerker komt, wat dus niet altijd het geval is.</w:t>
      </w:r>
    </w:p>
    <w:p w14:paraId="7FD8EF0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64190C8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4057359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3002CE6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Een opzegging kan ook mondeling plaatsvinden. Bepaalde CAO’s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6CB09FE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6B4BE5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4EF42369"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0EF83FD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Een vernietigbare opzegging</w:t>
      </w:r>
    </w:p>
    <w:p w14:paraId="64B6FD24" w14:textId="77777777" w:rsidR="00B92112" w:rsidRPr="00B92112" w:rsidRDefault="00B92112" w:rsidP="00B9211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145" w:history="1">
        <w:r w:rsidRPr="00773004">
          <w:rPr>
            <w:rFonts w:asciiTheme="majorHAnsi" w:hAnsiTheme="majorHAnsi" w:cs="Lato Regular"/>
            <w:color w:val="363636"/>
            <w:sz w:val="22"/>
            <w:szCs w:val="22"/>
            <w:u w:val="single" w:color="363636"/>
          </w:rPr>
          <w:t>(meer informatie over het opkomen tegen het ontslag na een UWV-procedure in hoofdstuk 3.4.4.)</w:t>
        </w:r>
      </w:hyperlink>
      <w:r w:rsidRPr="00B92112">
        <w:rPr>
          <w:rFonts w:asciiTheme="majorHAnsi" w:hAnsiTheme="majorHAnsi" w:cs="Lato Regular"/>
          <w:color w:val="262626"/>
          <w:sz w:val="22"/>
          <w:szCs w:val="22"/>
          <w:lang w:val="en-US"/>
        </w:rPr>
        <w:t>.</w:t>
      </w:r>
    </w:p>
    <w:p w14:paraId="06FF4498" w14:textId="77777777" w:rsidR="00B92112" w:rsidRDefault="00B92112" w:rsidP="00B92112">
      <w:pPr>
        <w:widowControl w:val="0"/>
        <w:autoSpaceDE w:val="0"/>
        <w:autoSpaceDN w:val="0"/>
        <w:adjustRightInd w:val="0"/>
        <w:rPr>
          <w:rFonts w:asciiTheme="majorHAnsi" w:hAnsiTheme="majorHAnsi" w:cs="Lato Regular"/>
          <w:color w:val="262626"/>
          <w:sz w:val="22"/>
          <w:szCs w:val="22"/>
          <w:lang w:val="en-US"/>
        </w:rPr>
      </w:pPr>
    </w:p>
    <w:p w14:paraId="5B1A319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146" w:history="1">
        <w:r w:rsidRPr="00773004">
          <w:rPr>
            <w:rFonts w:asciiTheme="majorHAnsi" w:hAnsiTheme="majorHAnsi" w:cs="Lato Regular"/>
            <w:color w:val="363636"/>
            <w:sz w:val="22"/>
            <w:szCs w:val="22"/>
            <w:u w:val="single" w:color="363636"/>
          </w:rPr>
          <w:t>3.2.2.1.</w:t>
        </w:r>
      </w:hyperlink>
      <w:r w:rsidRPr="00773004">
        <w:rPr>
          <w:rFonts w:asciiTheme="majorHAnsi" w:hAnsiTheme="majorHAnsi" w:cs="Lato Regular"/>
          <w:color w:val="262626"/>
          <w:sz w:val="22"/>
          <w:szCs w:val="22"/>
        </w:rPr>
        <w:t>).</w:t>
      </w:r>
    </w:p>
    <w:p w14:paraId="09F73FB5"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16ED035D"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Opzegging is de beëindiging van de arbeidsovereenkomst die onomkeerbaar is en onvoorwaardelijk moet zijn</w:t>
      </w:r>
    </w:p>
    <w:p w14:paraId="6D53B6FA"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1DA6BF4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Een opzegging die nu plaatsvindt, mag niet afhankelijk zijn van latere voorwaarden</w:t>
      </w:r>
    </w:p>
    <w:p w14:paraId="2105055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3F9F85D0"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8AAF92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Opzegging onder voorbehoud (gaat alleen op termijn in, als ….. )</w:t>
      </w:r>
    </w:p>
    <w:p w14:paraId="3225347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w:t>
      </w:r>
      <w:r w:rsidRPr="00773004">
        <w:rPr>
          <w:rFonts w:asciiTheme="majorHAnsi" w:hAnsiTheme="majorHAnsi" w:cs="Lato Regular"/>
          <w:color w:val="262626"/>
          <w:sz w:val="22"/>
          <w:szCs w:val="22"/>
        </w:rPr>
        <w:lastRenderedPageBreak/>
        <w:t>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65DD531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585BB21E"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76CA04C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50CD1BC3"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3F263B8E"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67AEF323"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Terugkomen op de opzegging</w:t>
      </w:r>
    </w:p>
    <w:p w14:paraId="3DB263C0"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Op een opzegging kan niet éénzijdig teruggekomen worden doordat de opzegging onomkeerbaar is en niet van voorwaarden of omstandigheden afhankelijk mag zijn.</w:t>
      </w:r>
    </w:p>
    <w:p w14:paraId="38C79AC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FA99503"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5C89256C"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27C6933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Opzeggingstermijn en ontslag op staande voet</w:t>
      </w:r>
    </w:p>
    <w:p w14:paraId="146D805F" w14:textId="23EA747F"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55312B9B" w14:textId="576BFB0C" w:rsidR="00B92112" w:rsidRPr="00773004" w:rsidRDefault="00B92112" w:rsidP="00B92112">
      <w:pPr>
        <w:pStyle w:val="Kop1"/>
      </w:pPr>
      <w:bookmarkStart w:id="5" w:name="_Toc387667120"/>
      <w:r w:rsidRPr="00773004">
        <w:t>3.5.</w:t>
      </w:r>
      <w:r w:rsidR="0051767A" w:rsidRPr="00773004">
        <w:t xml:space="preserve"> Ontbinding arbeidsovereenkomst door kantonrechter (overige gronden)</w:t>
      </w:r>
      <w:bookmarkEnd w:id="5"/>
    </w:p>
    <w:p w14:paraId="3D2E7745" w14:textId="77777777" w:rsidR="00B92112" w:rsidRPr="00B92112" w:rsidRDefault="00B92112" w:rsidP="00B92112"/>
    <w:p w14:paraId="2EB081F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Ontbinding arbeidsovereenkomst</w:t>
      </w:r>
    </w:p>
    <w:p w14:paraId="447644D4"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147" w:anchor="671" w:history="1">
        <w:r w:rsidRPr="00773004">
          <w:rPr>
            <w:rFonts w:asciiTheme="majorHAnsi" w:hAnsiTheme="majorHAnsi" w:cs="Lato Regular"/>
            <w:color w:val="363636"/>
            <w:sz w:val="22"/>
            <w:szCs w:val="22"/>
            <w:u w:val="single" w:color="363636"/>
          </w:rPr>
          <w:t>(art 7:671b BW)</w:t>
        </w:r>
      </w:hyperlink>
      <w:r w:rsidRPr="00773004">
        <w:rPr>
          <w:rFonts w:asciiTheme="majorHAnsi" w:hAnsiTheme="majorHAnsi" w:cs="Lato Regular"/>
          <w:color w:val="262626"/>
          <w:sz w:val="22"/>
          <w:szCs w:val="22"/>
        </w:rPr>
        <w:t>. Wijst de kantonrechter de ontbinding toe, dan eindigt de arbeidsovereenkomst op het door hem aangewezen tijdstip.</w:t>
      </w:r>
    </w:p>
    <w:p w14:paraId="083B529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In het nu volgende wordt in het kort ingegaan op vragen die bij ontbinding spelen. Een nadere uitwerking volgt in de hoofdstukken waarnaar de samenvatting verwijst.</w:t>
      </w:r>
    </w:p>
    <w:p w14:paraId="0B9E6549"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66DC5DA5"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Is er een grond voor ontbinding?</w:t>
      </w:r>
    </w:p>
    <w:p w14:paraId="56A04E7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F01674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kantonrechter kan de arbeidsovereenkomst alleen ontbinden als één van de volgende gronden zich voordoen (</w:t>
      </w:r>
      <w:hyperlink r:id="rId148" w:anchor="669" w:history="1">
        <w:r w:rsidRPr="00773004">
          <w:rPr>
            <w:rFonts w:asciiTheme="majorHAnsi" w:hAnsiTheme="majorHAnsi" w:cs="Lato Regular"/>
            <w:color w:val="363636"/>
            <w:sz w:val="22"/>
            <w:szCs w:val="22"/>
            <w:u w:val="single" w:color="363636"/>
          </w:rPr>
          <w:t>art 7:669 lid 3 BW</w:t>
        </w:r>
      </w:hyperlink>
      <w:r w:rsidRPr="00773004">
        <w:rPr>
          <w:rFonts w:asciiTheme="majorHAnsi" w:hAnsiTheme="majorHAnsi" w:cs="Lato Regular"/>
          <w:color w:val="262626"/>
          <w:sz w:val="22"/>
          <w:szCs w:val="22"/>
        </w:rPr>
        <w:t>):</w:t>
      </w:r>
    </w:p>
    <w:p w14:paraId="63E3A438"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Bedrijfseconomische gronden, als op deze grond eerst bij het UWV is geprocedeerd en het UWV toestemming heeft geweigerd</w:t>
      </w:r>
    </w:p>
    <w:p w14:paraId="2F1FF699"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Langer dan twee jaar ziek, met de voorwaarde dat hierover eerst bij het UWV is geprocedeerd en het UWV geen toestemming heeft verleend.</w:t>
      </w:r>
    </w:p>
    <w:p w14:paraId="784427E4"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Regelmatig ziek zijn met voor de bedrijfsvoering onaanvaardbare gevolgen</w:t>
      </w:r>
    </w:p>
    <w:p w14:paraId="69BB4DA3" w14:textId="77777777" w:rsidR="00B92112" w:rsidRPr="00B92112"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92112">
        <w:rPr>
          <w:rFonts w:asciiTheme="majorHAnsi" w:hAnsiTheme="majorHAnsi" w:cs="Lato Regular"/>
          <w:color w:val="262626"/>
          <w:sz w:val="22"/>
          <w:szCs w:val="22"/>
          <w:lang w:val="en-US"/>
        </w:rPr>
        <w:t>Disfunctioneren</w:t>
      </w:r>
    </w:p>
    <w:p w14:paraId="519E5123" w14:textId="77777777" w:rsidR="00B92112" w:rsidRPr="00B92112"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92112">
        <w:rPr>
          <w:rFonts w:asciiTheme="majorHAnsi" w:hAnsiTheme="majorHAnsi" w:cs="Lato Regular"/>
          <w:color w:val="262626"/>
          <w:sz w:val="22"/>
          <w:szCs w:val="22"/>
          <w:lang w:val="en-US"/>
        </w:rPr>
        <w:t>Verwijtbaar handelen</w:t>
      </w:r>
    </w:p>
    <w:p w14:paraId="419B8D46"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Weigeren de bedongen arbeid te verrichten wegens ernstig gewetensbezwaar</w:t>
      </w:r>
    </w:p>
    <w:p w14:paraId="07877CF1" w14:textId="77777777" w:rsidR="00B92112" w:rsidRPr="00B92112"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92112">
        <w:rPr>
          <w:rFonts w:asciiTheme="majorHAnsi" w:hAnsiTheme="majorHAnsi" w:cs="Lato Regular"/>
          <w:color w:val="262626"/>
          <w:sz w:val="22"/>
          <w:szCs w:val="22"/>
          <w:lang w:val="en-US"/>
        </w:rPr>
        <w:t>Verstoorde arbeidsverhouding</w:t>
      </w:r>
    </w:p>
    <w:p w14:paraId="73D0DA1A" w14:textId="77777777" w:rsidR="00B92112" w:rsidRPr="00773004" w:rsidRDefault="00B92112" w:rsidP="00B9211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773004">
        <w:rPr>
          <w:rFonts w:asciiTheme="majorHAnsi" w:hAnsiTheme="majorHAnsi" w:cs="Lato Regular"/>
          <w:color w:val="262626"/>
          <w:sz w:val="22"/>
          <w:szCs w:val="22"/>
        </w:rPr>
        <w:t>Andere dan hiervoor genoemde gronden (evenwel een beperkte groep).</w:t>
      </w:r>
    </w:p>
    <w:p w14:paraId="5EEF778F"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E4C0C43" w14:textId="77777777" w:rsidR="00B92112" w:rsidRPr="00773004" w:rsidRDefault="00F3406A" w:rsidP="00B92112">
      <w:pPr>
        <w:widowControl w:val="0"/>
        <w:autoSpaceDE w:val="0"/>
        <w:autoSpaceDN w:val="0"/>
        <w:adjustRightInd w:val="0"/>
        <w:rPr>
          <w:rFonts w:asciiTheme="majorHAnsi" w:hAnsiTheme="majorHAnsi" w:cs="Lato Regular"/>
          <w:color w:val="262626"/>
          <w:sz w:val="22"/>
          <w:szCs w:val="22"/>
        </w:rPr>
      </w:pPr>
      <w:hyperlink r:id="rId149" w:history="1">
        <w:r w:rsidR="00B92112" w:rsidRPr="00773004">
          <w:rPr>
            <w:rFonts w:asciiTheme="majorHAnsi" w:hAnsiTheme="majorHAnsi" w:cs="Lato Regular"/>
            <w:color w:val="363636"/>
            <w:sz w:val="22"/>
            <w:szCs w:val="22"/>
            <w:u w:val="single" w:color="363636"/>
          </w:rPr>
          <w:t>Meer informatie over deze redenen voor ontbinding staat in hoofdstuk 3.5.1.</w:t>
        </w:r>
      </w:hyperlink>
    </w:p>
    <w:p w14:paraId="23CA8F9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CF3DAF1"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Daarnaast kan er alleen nog een ontbinding gevraagd worden wegens wanprestatie </w:t>
      </w:r>
      <w:hyperlink r:id="rId150" w:anchor="686" w:history="1">
        <w:r w:rsidRPr="00773004">
          <w:rPr>
            <w:rFonts w:asciiTheme="majorHAnsi" w:hAnsiTheme="majorHAnsi" w:cs="Lato Regular"/>
            <w:color w:val="363636"/>
            <w:sz w:val="22"/>
            <w:szCs w:val="22"/>
            <w:u w:val="single" w:color="363636"/>
          </w:rPr>
          <w:t>(art 7:686 BW)</w:t>
        </w:r>
      </w:hyperlink>
      <w:r w:rsidRPr="00773004">
        <w:rPr>
          <w:rFonts w:asciiTheme="majorHAnsi" w:hAnsiTheme="majorHAnsi" w:cs="Lato Regular"/>
          <w:color w:val="262626"/>
          <w:sz w:val="22"/>
          <w:szCs w:val="22"/>
        </w:rPr>
        <w:t xml:space="preserve">. </w:t>
      </w:r>
    </w:p>
    <w:p w14:paraId="37C72C3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40FE4572"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p>
    <w:p w14:paraId="22366D1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367F20B6" w14:textId="75BB0186" w:rsidR="00B92112" w:rsidRPr="00773004" w:rsidRDefault="00F3406A" w:rsidP="00B92112">
      <w:pPr>
        <w:widowControl w:val="0"/>
        <w:autoSpaceDE w:val="0"/>
        <w:autoSpaceDN w:val="0"/>
        <w:adjustRightInd w:val="0"/>
        <w:rPr>
          <w:rFonts w:asciiTheme="majorHAnsi" w:hAnsiTheme="majorHAnsi" w:cs="Lato Regular"/>
          <w:b/>
          <w:bCs/>
          <w:color w:val="262626"/>
          <w:sz w:val="22"/>
          <w:szCs w:val="22"/>
        </w:rPr>
      </w:pPr>
      <w:hyperlink r:id="rId151" w:history="1">
        <w:r w:rsidR="00B92112" w:rsidRPr="00773004">
          <w:rPr>
            <w:rFonts w:asciiTheme="majorHAnsi" w:hAnsiTheme="majorHAnsi" w:cs="Lato Regular"/>
            <w:color w:val="363636"/>
            <w:sz w:val="22"/>
            <w:szCs w:val="22"/>
            <w:u w:val="single" w:color="363636"/>
          </w:rPr>
          <w:t>Meer informatie over een ontslag wegens wanprestatie staat in hoofdstuk 3.5.5.</w:t>
        </w:r>
      </w:hyperlink>
      <w:r w:rsidR="00B92112" w:rsidRPr="00773004">
        <w:rPr>
          <w:rFonts w:asciiTheme="majorHAnsi" w:hAnsiTheme="majorHAnsi" w:cs="Lato Regular"/>
          <w:b/>
          <w:bCs/>
          <w:color w:val="262626"/>
          <w:sz w:val="22"/>
          <w:szCs w:val="22"/>
        </w:rPr>
        <w:t xml:space="preserve"> </w:t>
      </w:r>
    </w:p>
    <w:p w14:paraId="714F5EC8"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6EEC2CE9" w14:textId="6EF837B5"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 xml:space="preserve">Is de werkgever (of de medewerker) een vergoeding verschuldigd? </w:t>
      </w:r>
      <w:hyperlink r:id="rId152" w:history="1">
        <w:r w:rsidRPr="00773004">
          <w:rPr>
            <w:rFonts w:asciiTheme="majorHAnsi" w:hAnsiTheme="majorHAnsi" w:cs="Lato Regular"/>
            <w:b/>
            <w:bCs/>
            <w:color w:val="363636"/>
            <w:sz w:val="22"/>
            <w:szCs w:val="22"/>
            <w:u w:val="single" w:color="363636"/>
          </w:rPr>
          <w:t>(3.5.2.)</w:t>
        </w:r>
      </w:hyperlink>
    </w:p>
    <w:p w14:paraId="7583D75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5CD05FF6"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5DE8DF46" w14:textId="77777777" w:rsidR="00B92112" w:rsidRPr="00773004" w:rsidRDefault="00F3406A" w:rsidP="00B92112">
      <w:pPr>
        <w:widowControl w:val="0"/>
        <w:autoSpaceDE w:val="0"/>
        <w:autoSpaceDN w:val="0"/>
        <w:adjustRightInd w:val="0"/>
        <w:rPr>
          <w:rFonts w:asciiTheme="majorHAnsi" w:hAnsiTheme="majorHAnsi" w:cs="Lato Regular"/>
          <w:color w:val="262626"/>
          <w:sz w:val="22"/>
          <w:szCs w:val="22"/>
        </w:rPr>
      </w:pPr>
      <w:hyperlink r:id="rId153" w:history="1">
        <w:r w:rsidR="00B92112" w:rsidRPr="00773004">
          <w:rPr>
            <w:rFonts w:asciiTheme="majorHAnsi" w:hAnsiTheme="majorHAnsi" w:cs="Lato Regular"/>
            <w:color w:val="363636"/>
            <w:sz w:val="22"/>
            <w:szCs w:val="22"/>
            <w:u w:val="single" w:color="363636"/>
          </w:rPr>
          <w:t>Meer informatie over de vergoedingen staat in hoofdstuk 3.5.2.</w:t>
        </w:r>
      </w:hyperlink>
    </w:p>
    <w:p w14:paraId="0CF406CF"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49CA62F6"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Moet de medewerker tot aan de ontbinding worden geschorst?</w:t>
      </w:r>
    </w:p>
    <w:p w14:paraId="1D03C521"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Is het gedrag van de medewerker zeer ernstig, dan kunnen er redenen zijn om tot ontslag op staande voet over te gaan (</w:t>
      </w:r>
      <w:hyperlink r:id="rId154" w:history="1">
        <w:r w:rsidRPr="00773004">
          <w:rPr>
            <w:rFonts w:asciiTheme="majorHAnsi" w:hAnsiTheme="majorHAnsi" w:cs="Lato Regular"/>
            <w:color w:val="363636"/>
            <w:sz w:val="22"/>
            <w:szCs w:val="22"/>
            <w:u w:val="single" w:color="363636"/>
          </w:rPr>
          <w:t>meer informatie over het aanzeggen van een ontslag op staande voet staat in hoofdstuk 3.3.2.</w:t>
        </w:r>
      </w:hyperlink>
      <w:r w:rsidRPr="00773004">
        <w:rPr>
          <w:rFonts w:asciiTheme="majorHAnsi" w:hAnsiTheme="majorHAnsi" w:cs="Lato Regular"/>
          <w:color w:val="262626"/>
          <w:sz w:val="22"/>
          <w:szCs w:val="22"/>
        </w:rPr>
        <w:t xml:space="preserve">). De onzekerheid die hiermee gepaard kan gaan is voor veel werkgevers een reden om voor de weg van ontbinding te kiezen, wat echter meer tijd kost. Gedurende deze tijd kan het nodig zijn dat de medewerker wordt geschorst </w:t>
      </w:r>
    </w:p>
    <w:p w14:paraId="1AAE61EE"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74434BBC" w14:textId="34AE3830"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w:t>
      </w:r>
      <w:hyperlink r:id="rId155" w:history="1">
        <w:r w:rsidRPr="00773004">
          <w:rPr>
            <w:rFonts w:asciiTheme="majorHAnsi" w:hAnsiTheme="majorHAnsi" w:cs="Lato Regular"/>
            <w:color w:val="363636"/>
            <w:sz w:val="22"/>
            <w:szCs w:val="22"/>
            <w:u w:val="single" w:color="363636"/>
          </w:rPr>
          <w:t>meer informatie over schorsing tijdens een ontslag op staande voet staat in hoofdstuk 2.3.</w:t>
        </w:r>
      </w:hyperlink>
      <w:r w:rsidRPr="00773004">
        <w:rPr>
          <w:rFonts w:asciiTheme="majorHAnsi" w:hAnsiTheme="majorHAnsi" w:cs="Lato Regular"/>
          <w:color w:val="262626"/>
          <w:sz w:val="22"/>
          <w:szCs w:val="22"/>
        </w:rPr>
        <w:t>).</w:t>
      </w:r>
    </w:p>
    <w:p w14:paraId="08B5F943"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54BD595E"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 xml:space="preserve">Hoe verloopt de ontbindingsprocedure en wat voor mogelijkheden zijn er? </w:t>
      </w:r>
      <w:hyperlink r:id="rId156" w:history="1">
        <w:r w:rsidRPr="00773004">
          <w:rPr>
            <w:rFonts w:asciiTheme="majorHAnsi" w:hAnsiTheme="majorHAnsi" w:cs="Lato Regular"/>
            <w:b/>
            <w:bCs/>
            <w:color w:val="363636"/>
            <w:sz w:val="22"/>
            <w:szCs w:val="22"/>
            <w:u w:val="single" w:color="363636"/>
          </w:rPr>
          <w:t>(3.5.3.)</w:t>
        </w:r>
      </w:hyperlink>
    </w:p>
    <w:p w14:paraId="7F1A3E8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2EEFAEC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CDE3AB5" w14:textId="77777777" w:rsidR="00B92112" w:rsidRPr="00773004" w:rsidRDefault="00F3406A" w:rsidP="00B92112">
      <w:pPr>
        <w:widowControl w:val="0"/>
        <w:autoSpaceDE w:val="0"/>
        <w:autoSpaceDN w:val="0"/>
        <w:adjustRightInd w:val="0"/>
        <w:rPr>
          <w:rFonts w:asciiTheme="majorHAnsi" w:hAnsiTheme="majorHAnsi" w:cs="Lato Regular"/>
          <w:color w:val="262626"/>
          <w:sz w:val="22"/>
          <w:szCs w:val="22"/>
        </w:rPr>
      </w:pPr>
      <w:hyperlink r:id="rId157" w:history="1">
        <w:r w:rsidR="00B92112" w:rsidRPr="00773004">
          <w:rPr>
            <w:rFonts w:asciiTheme="majorHAnsi" w:hAnsiTheme="majorHAnsi" w:cs="Lato Regular"/>
            <w:color w:val="363636"/>
            <w:sz w:val="22"/>
            <w:szCs w:val="22"/>
            <w:u w:val="single" w:color="363636"/>
          </w:rPr>
          <w:t>Meer informatie over hoe een ontbindingsprocedure in zijn werk gaat staat in hoofdstuk 3.5.3.</w:t>
        </w:r>
      </w:hyperlink>
    </w:p>
    <w:p w14:paraId="48282C72"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647EEDEB"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lastRenderedPageBreak/>
        <w:t xml:space="preserve">Wat is een ontbinding voor zover vereist en wanneer is dat van belang? </w:t>
      </w:r>
      <w:hyperlink r:id="rId158" w:history="1">
        <w:r w:rsidRPr="00773004">
          <w:rPr>
            <w:rFonts w:asciiTheme="majorHAnsi" w:hAnsiTheme="majorHAnsi" w:cs="Lato Regular"/>
            <w:b/>
            <w:bCs/>
            <w:color w:val="363636"/>
            <w:sz w:val="22"/>
            <w:szCs w:val="22"/>
            <w:u w:val="single" w:color="363636"/>
          </w:rPr>
          <w:t>(3.5.4.)</w:t>
        </w:r>
      </w:hyperlink>
    </w:p>
    <w:p w14:paraId="747A4B1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Arbeidsovereenkomsten die zijn geëindigd hoeven niet meer ontbonden te worden. Echter, niet altijd is het duidelijk of de arbeidsovereenkomst nu wel of juist niet is geëindigd. Een ontslag op staande voet kan bijvoorbeeld nietig zijn (</w:t>
      </w:r>
      <w:hyperlink r:id="rId159" w:history="1">
        <w:r w:rsidRPr="00773004">
          <w:rPr>
            <w:rFonts w:asciiTheme="majorHAnsi" w:hAnsiTheme="majorHAnsi" w:cs="Lato Regular"/>
            <w:color w:val="363636"/>
            <w:sz w:val="22"/>
            <w:szCs w:val="22"/>
            <w:u w:val="single" w:color="363636"/>
          </w:rPr>
          <w:t>zie hoofdstuk 3.3.2.</w:t>
        </w:r>
      </w:hyperlink>
      <w:r w:rsidRPr="00773004">
        <w:rPr>
          <w:rFonts w:asciiTheme="majorHAnsi" w:hAnsiTheme="majorHAnsi" w:cs="Lato Regular"/>
          <w:color w:val="262626"/>
          <w:sz w:val="22"/>
          <w:szCs w:val="22"/>
        </w:rPr>
        <w:t>), terwijl een arbeidscontract mogelijk niet met wederzijds goedvinden (</w:t>
      </w:r>
      <w:hyperlink r:id="rId160" w:history="1">
        <w:r w:rsidRPr="00773004">
          <w:rPr>
            <w:rFonts w:asciiTheme="majorHAnsi" w:hAnsiTheme="majorHAnsi" w:cs="Lato Regular"/>
            <w:color w:val="363636"/>
            <w:sz w:val="22"/>
            <w:szCs w:val="22"/>
            <w:u w:val="single" w:color="363636"/>
          </w:rPr>
          <w:t>zie hoofdstuk 3.1.</w:t>
        </w:r>
      </w:hyperlink>
      <w:r w:rsidRPr="00773004">
        <w:rPr>
          <w:rFonts w:asciiTheme="majorHAnsi" w:hAnsiTheme="majorHAnsi" w:cs="Lato Regular"/>
          <w:color w:val="262626"/>
          <w:sz w:val="22"/>
          <w:szCs w:val="22"/>
        </w:rPr>
        <w:t>) of van rechtswege (</w:t>
      </w:r>
      <w:hyperlink r:id="rId161" w:history="1">
        <w:r w:rsidRPr="00773004">
          <w:rPr>
            <w:rFonts w:asciiTheme="majorHAnsi" w:hAnsiTheme="majorHAnsi" w:cs="Lato Regular"/>
            <w:color w:val="363636"/>
            <w:sz w:val="22"/>
            <w:szCs w:val="22"/>
            <w:u w:val="single" w:color="363636"/>
          </w:rPr>
          <w:t>zie hoofdstuk 3.2.</w:t>
        </w:r>
      </w:hyperlink>
      <w:r w:rsidRPr="00773004">
        <w:rPr>
          <w:rFonts w:asciiTheme="majorHAnsi" w:hAnsiTheme="majorHAnsi" w:cs="Lato Regular"/>
          <w:color w:val="262626"/>
          <w:sz w:val="22"/>
          <w:szCs w:val="22"/>
        </w:rPr>
        <w:t>) is geëindigd.</w:t>
      </w:r>
    </w:p>
    <w:p w14:paraId="3C11789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12A01285"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Met deze onduidelijkheid is het de vraag of de werkgever loon verschuldigd is en desgevraagd de 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054C0057"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21F3255A" w14:textId="77777777" w:rsidR="00B92112" w:rsidRPr="00773004" w:rsidRDefault="00F3406A" w:rsidP="00B92112">
      <w:pPr>
        <w:widowControl w:val="0"/>
        <w:autoSpaceDE w:val="0"/>
        <w:autoSpaceDN w:val="0"/>
        <w:adjustRightInd w:val="0"/>
        <w:rPr>
          <w:rFonts w:asciiTheme="majorHAnsi" w:hAnsiTheme="majorHAnsi" w:cs="Lato Regular"/>
          <w:color w:val="262626"/>
          <w:sz w:val="22"/>
          <w:szCs w:val="22"/>
        </w:rPr>
      </w:pPr>
      <w:hyperlink r:id="rId162" w:history="1">
        <w:r w:rsidR="00B92112" w:rsidRPr="00773004">
          <w:rPr>
            <w:rFonts w:asciiTheme="majorHAnsi" w:hAnsiTheme="majorHAnsi" w:cs="Lato Regular"/>
            <w:color w:val="363636"/>
            <w:sz w:val="22"/>
            <w:szCs w:val="22"/>
            <w:u w:val="single" w:color="363636"/>
          </w:rPr>
          <w:t>Meer informatie over een ontbinding van de arbeidsovereenkomst voor zover vereist staat in hoofdstuk 3.5.4.</w:t>
        </w:r>
      </w:hyperlink>
    </w:p>
    <w:p w14:paraId="3C95E073"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07ECA78B"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 xml:space="preserve">Wat geldt er als de werknemer om ontbinding verzoekt? </w:t>
      </w:r>
      <w:hyperlink r:id="rId163" w:history="1">
        <w:r w:rsidRPr="00773004">
          <w:rPr>
            <w:rFonts w:asciiTheme="majorHAnsi" w:hAnsiTheme="majorHAnsi" w:cs="Lato Regular"/>
            <w:b/>
            <w:bCs/>
            <w:color w:val="363636"/>
            <w:sz w:val="22"/>
            <w:szCs w:val="22"/>
            <w:u w:val="single" w:color="363636"/>
          </w:rPr>
          <w:t>(3.5.6.)</w:t>
        </w:r>
      </w:hyperlink>
    </w:p>
    <w:p w14:paraId="1CE43BA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beeindigd zal normaal niet voor een WW-uitkering in aanmerking komen en ook geen transitievergoeding en vergoeding naar billijkheid krijgen, tenzij er sprake is van ernstige verwijtbaarheid van de werkgever.</w:t>
      </w:r>
    </w:p>
    <w:p w14:paraId="4FB5C805" w14:textId="77777777" w:rsidR="00B92112" w:rsidRPr="00773004" w:rsidRDefault="00B92112" w:rsidP="00B92112">
      <w:pPr>
        <w:rPr>
          <w:rFonts w:asciiTheme="majorHAnsi" w:hAnsiTheme="majorHAnsi" w:cs="Lato Regular"/>
          <w:color w:val="262626"/>
          <w:sz w:val="22"/>
          <w:szCs w:val="22"/>
        </w:rPr>
      </w:pPr>
    </w:p>
    <w:p w14:paraId="2B071911" w14:textId="7483E335" w:rsidR="004921E3" w:rsidRPr="00773004" w:rsidRDefault="00F3406A" w:rsidP="005A6C8C">
      <w:pPr>
        <w:rPr>
          <w:rFonts w:asciiTheme="majorHAnsi" w:hAnsiTheme="majorHAnsi" w:cs="Lato Regular"/>
          <w:color w:val="262626"/>
          <w:sz w:val="22"/>
          <w:szCs w:val="22"/>
        </w:rPr>
      </w:pPr>
      <w:hyperlink r:id="rId164" w:history="1">
        <w:r w:rsidR="00B92112" w:rsidRPr="00773004">
          <w:rPr>
            <w:rFonts w:asciiTheme="majorHAnsi" w:hAnsiTheme="majorHAnsi" w:cs="Lato Regular"/>
            <w:color w:val="363636"/>
            <w:sz w:val="22"/>
            <w:szCs w:val="22"/>
            <w:u w:val="single" w:color="363636"/>
          </w:rPr>
          <w:t>Meer informatie over het ontbindingsverzoek namens de werknemer staat in hoofdstuk 3.5.6.</w:t>
        </w:r>
      </w:hyperlink>
    </w:p>
    <w:p w14:paraId="4A595FAA" w14:textId="648ADDAA" w:rsidR="004921E3" w:rsidRPr="00773004" w:rsidRDefault="00B92112" w:rsidP="00B92112">
      <w:pPr>
        <w:pStyle w:val="Kop1"/>
      </w:pPr>
      <w:bookmarkStart w:id="6" w:name="_Toc387667121"/>
      <w:r w:rsidRPr="00773004">
        <w:t>3.6.</w:t>
      </w:r>
      <w:r w:rsidR="0051767A" w:rsidRPr="00773004">
        <w:t xml:space="preserve"> Ontbindende voorwaarde in de arbeidsovereenkomst en overlijden</w:t>
      </w:r>
      <w:bookmarkEnd w:id="6"/>
    </w:p>
    <w:p w14:paraId="61B7E954" w14:textId="77777777" w:rsidR="004921E3" w:rsidRPr="00773004" w:rsidRDefault="004921E3" w:rsidP="005A6C8C">
      <w:pPr>
        <w:rPr>
          <w:rFonts w:asciiTheme="majorHAnsi" w:hAnsiTheme="majorHAnsi" w:cs="Lato Regular"/>
          <w:color w:val="262626"/>
          <w:sz w:val="22"/>
          <w:szCs w:val="22"/>
        </w:rPr>
      </w:pPr>
    </w:p>
    <w:p w14:paraId="29930AA8"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Een arbeidsovereenkomst kan op verschillende manieren eindigen. Naast opzegging, het einde van rechtswege van een tijdelijk contract, kan in goed overleg het dienstverband beëindigd worden. Bovendien kan de kantonrechter het dienstverband ontbinden.</w:t>
      </w:r>
    </w:p>
    <w:p w14:paraId="692064E0"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090CA08F"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Ontbindende voorwaarde</w:t>
      </w:r>
    </w:p>
    <w:p w14:paraId="4478330A"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Een bijzondere vorm van ontbinding, is de ontbindende voorwaarde in de arbeidsovereenkomst. In bepaalde gevallen is het mogelijk om overeen te komen dat de arbeidsovereenkomst van rechtswege eindigt als een bepaalde voorwaarde zich voordoet.</w:t>
      </w:r>
    </w:p>
    <w:p w14:paraId="73BC7D1C"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524ADD19"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Het wordt afgeraden een ontbindende voorwaarde te gebruiken, gezien de onduidelijkheid over de geldigheid van een ontbindende voorwaarde en daarmee over de rechtskracht van de beëindiging. Is de ontbindende voorwaarde in een bepaalde situatie niet geldig, dan eindigt de arbeidsovereenkomst niet daar het beding nietig is en dus geen werking heeft. Dat betekent dat de medewerker loon en tewerkstelling kan vorderen, ook over de periode na de nietige beëindiging.</w:t>
      </w:r>
    </w:p>
    <w:p w14:paraId="211888CB"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p>
    <w:p w14:paraId="1D10F973" w14:textId="77777777" w:rsidR="00B92112" w:rsidRPr="00773004" w:rsidRDefault="00B92112" w:rsidP="00B9211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ontbindende voorwaarde is slechts geldig, als deze objectief bepaalbaar is en niet strijdig is met het ontslagrecht. In hoofdstuk 3.6.1. wordt daarop nader ingegaan (</w:t>
      </w:r>
      <w:hyperlink r:id="rId165" w:history="1">
        <w:r w:rsidRPr="00773004">
          <w:rPr>
            <w:rFonts w:asciiTheme="majorHAnsi" w:hAnsiTheme="majorHAnsi" w:cs="Lato Regular"/>
            <w:color w:val="363636"/>
            <w:sz w:val="22"/>
            <w:szCs w:val="22"/>
            <w:u w:val="single" w:color="363636"/>
          </w:rPr>
          <w:t>3.6.1.</w:t>
        </w:r>
      </w:hyperlink>
      <w:r w:rsidRPr="00773004">
        <w:rPr>
          <w:rFonts w:asciiTheme="majorHAnsi" w:hAnsiTheme="majorHAnsi" w:cs="Lato Regular"/>
          <w:color w:val="262626"/>
          <w:sz w:val="22"/>
          <w:szCs w:val="22"/>
        </w:rPr>
        <w:t>).</w:t>
      </w:r>
    </w:p>
    <w:p w14:paraId="1ACADE3D"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p>
    <w:p w14:paraId="2F3E83CD" w14:textId="77777777" w:rsidR="00B92112" w:rsidRPr="00773004" w:rsidRDefault="00B92112" w:rsidP="00B92112">
      <w:pPr>
        <w:widowControl w:val="0"/>
        <w:autoSpaceDE w:val="0"/>
        <w:autoSpaceDN w:val="0"/>
        <w:adjustRightInd w:val="0"/>
        <w:rPr>
          <w:rFonts w:asciiTheme="majorHAnsi" w:hAnsiTheme="majorHAnsi" w:cs="Lato Regular"/>
          <w:b/>
          <w:bCs/>
          <w:color w:val="262626"/>
          <w:sz w:val="22"/>
          <w:szCs w:val="22"/>
        </w:rPr>
      </w:pPr>
      <w:r w:rsidRPr="00773004">
        <w:rPr>
          <w:rFonts w:asciiTheme="majorHAnsi" w:hAnsiTheme="majorHAnsi" w:cs="Lato Regular"/>
          <w:b/>
          <w:bCs/>
          <w:color w:val="262626"/>
          <w:sz w:val="22"/>
          <w:szCs w:val="22"/>
        </w:rPr>
        <w:t>Overlijden</w:t>
      </w:r>
    </w:p>
    <w:p w14:paraId="4544A3B2" w14:textId="02B05581" w:rsidR="00B92112" w:rsidRPr="00773004" w:rsidRDefault="00B92112" w:rsidP="00B92112">
      <w:pPr>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Een wettelijke omstandigheid waarbij het dienstverband eindigt om dat een bepaalde voorwaarde zich voordoet, ziet op het overlijden van de werknemer en mogelijk werkgever. Het overlijden is te </w:t>
      </w:r>
      <w:r w:rsidRPr="00773004">
        <w:rPr>
          <w:rFonts w:asciiTheme="majorHAnsi" w:hAnsiTheme="majorHAnsi" w:cs="Lato Regular"/>
          <w:color w:val="262626"/>
          <w:sz w:val="22"/>
          <w:szCs w:val="22"/>
        </w:rPr>
        <w:lastRenderedPageBreak/>
        <w:t>zien als een soort van ontbindende voorwaarde of einde van rechtswege, per direct. In hoofdstuk 3.6.2. wordt hierop nader ingegaan (</w:t>
      </w:r>
      <w:hyperlink r:id="rId166" w:history="1">
        <w:r w:rsidRPr="00773004">
          <w:rPr>
            <w:rFonts w:asciiTheme="majorHAnsi" w:hAnsiTheme="majorHAnsi" w:cs="Lato Regular"/>
            <w:color w:val="363636"/>
            <w:sz w:val="22"/>
            <w:szCs w:val="22"/>
            <w:u w:val="single" w:color="363636"/>
          </w:rPr>
          <w:t>3.6.2.</w:t>
        </w:r>
      </w:hyperlink>
      <w:r w:rsidRPr="00773004">
        <w:rPr>
          <w:rFonts w:asciiTheme="majorHAnsi" w:hAnsiTheme="majorHAnsi" w:cs="Lato Regular"/>
          <w:color w:val="262626"/>
          <w:sz w:val="22"/>
          <w:szCs w:val="22"/>
        </w:rPr>
        <w:t>).</w:t>
      </w:r>
    </w:p>
    <w:p w14:paraId="3FE0E4A1" w14:textId="77777777" w:rsidR="0051767A" w:rsidRPr="00773004" w:rsidRDefault="0051767A" w:rsidP="00B92112">
      <w:pPr>
        <w:pStyle w:val="Kop1"/>
      </w:pPr>
      <w:bookmarkStart w:id="7" w:name="_Toc387667122"/>
    </w:p>
    <w:p w14:paraId="4273E834" w14:textId="77777777" w:rsidR="0051767A" w:rsidRDefault="0051767A" w:rsidP="0051767A"/>
    <w:p w14:paraId="739FE23D" w14:textId="77777777" w:rsidR="0051767A" w:rsidRPr="0051767A" w:rsidRDefault="0051767A" w:rsidP="0051767A"/>
    <w:p w14:paraId="7548B63B" w14:textId="3E66A896" w:rsidR="00B92112" w:rsidRPr="00773004" w:rsidRDefault="00B92112" w:rsidP="00B92112">
      <w:pPr>
        <w:pStyle w:val="Kop1"/>
      </w:pPr>
      <w:r w:rsidRPr="00773004">
        <w:t>3.7.</w:t>
      </w:r>
      <w:r w:rsidR="0051767A" w:rsidRPr="00773004">
        <w:t xml:space="preserve"> Werkloosheid</w:t>
      </w:r>
      <w:bookmarkEnd w:id="7"/>
    </w:p>
    <w:p w14:paraId="3F6A74D7" w14:textId="77777777" w:rsidR="00B92112" w:rsidRDefault="00B92112" w:rsidP="00B92112"/>
    <w:p w14:paraId="5CCE048C"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Werkloos en uitkering</w:t>
      </w:r>
    </w:p>
    <w:p w14:paraId="669166E4"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Om voor een WW-uitkering in aanmerking te komen, dient de werknemer eerst verzekerd te zijn voor de werkloosheidswet en niet verwijtbaar “werkloos” te worden </w:t>
      </w:r>
      <w:hyperlink r:id="rId167" w:history="1">
        <w:r w:rsidRPr="00773004">
          <w:rPr>
            <w:rFonts w:asciiTheme="majorHAnsi" w:hAnsiTheme="majorHAnsi" w:cs="Lato Regular"/>
            <w:color w:val="363636"/>
            <w:sz w:val="22"/>
            <w:szCs w:val="22"/>
            <w:u w:val="single" w:color="363636"/>
          </w:rPr>
          <w:t>(3.7.1.)</w:t>
        </w:r>
      </w:hyperlink>
      <w:r w:rsidRPr="00773004">
        <w:rPr>
          <w:rFonts w:asciiTheme="majorHAnsi" w:hAnsiTheme="majorHAnsi" w:cs="Lato Regular"/>
          <w:color w:val="262626"/>
          <w:sz w:val="22"/>
          <w:szCs w:val="22"/>
        </w:rPr>
        <w:t>.</w:t>
      </w:r>
    </w:p>
    <w:p w14:paraId="54047A03"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4F546FDD" w14:textId="77777777" w:rsidR="0051767A" w:rsidRPr="00773004" w:rsidRDefault="0051767A" w:rsidP="00B13BB2">
      <w:pPr>
        <w:widowControl w:val="0"/>
        <w:autoSpaceDE w:val="0"/>
        <w:autoSpaceDN w:val="0"/>
        <w:adjustRightInd w:val="0"/>
        <w:rPr>
          <w:rFonts w:asciiTheme="majorHAnsi" w:hAnsiTheme="majorHAnsi" w:cs="Lato Regular"/>
          <w:color w:val="262626"/>
          <w:sz w:val="22"/>
          <w:szCs w:val="22"/>
        </w:rPr>
      </w:pPr>
    </w:p>
    <w:p w14:paraId="4AC9A90B" w14:textId="33AF91A0"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hoogte en de duur van de uitkering wordt behandeld in hoofdstuk 3.7.2. </w:t>
      </w:r>
      <w:hyperlink r:id="rId168" w:history="1">
        <w:r w:rsidRPr="00773004">
          <w:rPr>
            <w:rFonts w:asciiTheme="majorHAnsi" w:hAnsiTheme="majorHAnsi" w:cs="Lato Regular"/>
            <w:color w:val="363636"/>
            <w:sz w:val="22"/>
            <w:szCs w:val="22"/>
            <w:u w:val="single" w:color="363636"/>
          </w:rPr>
          <w:t>(3.7.2.)</w:t>
        </w:r>
      </w:hyperlink>
      <w:r w:rsidRPr="00773004">
        <w:rPr>
          <w:rFonts w:asciiTheme="majorHAnsi" w:hAnsiTheme="majorHAnsi" w:cs="Lato Regular"/>
          <w:color w:val="262626"/>
          <w:sz w:val="22"/>
          <w:szCs w:val="22"/>
        </w:rPr>
        <w:t>.</w:t>
      </w:r>
    </w:p>
    <w:p w14:paraId="58E7E9E2" w14:textId="492BE2FB"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 werknemer dient aan bepaalde voorwaarden bij het UWV te voldoen, om aanspraak op de uitkering te behouden </w:t>
      </w:r>
      <w:hyperlink r:id="rId169" w:history="1">
        <w:r w:rsidRPr="00773004">
          <w:rPr>
            <w:rFonts w:asciiTheme="majorHAnsi" w:hAnsiTheme="majorHAnsi" w:cs="Lato Regular"/>
            <w:color w:val="363636"/>
            <w:sz w:val="22"/>
            <w:szCs w:val="22"/>
            <w:u w:val="single" w:color="363636"/>
          </w:rPr>
          <w:t>(3.7.3.)</w:t>
        </w:r>
      </w:hyperlink>
      <w:r w:rsidRPr="00773004">
        <w:rPr>
          <w:rFonts w:asciiTheme="majorHAnsi" w:hAnsiTheme="majorHAnsi" w:cs="Lato Regular"/>
          <w:color w:val="262626"/>
          <w:sz w:val="22"/>
          <w:szCs w:val="22"/>
        </w:rPr>
        <w:t>.</w:t>
      </w:r>
    </w:p>
    <w:p w14:paraId="587AC0CF"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Bijzonderheden kunnen spelen bij ziekte en arbeidsongeschiktheid, overlijden of aangaande pensioen </w:t>
      </w:r>
      <w:hyperlink r:id="rId170" w:history="1">
        <w:r w:rsidRPr="00773004">
          <w:rPr>
            <w:rFonts w:asciiTheme="majorHAnsi" w:hAnsiTheme="majorHAnsi" w:cs="Lato Regular"/>
            <w:color w:val="363636"/>
            <w:sz w:val="22"/>
            <w:szCs w:val="22"/>
            <w:u w:val="single" w:color="363636"/>
          </w:rPr>
          <w:t>(3.7.4.)</w:t>
        </w:r>
      </w:hyperlink>
      <w:r w:rsidRPr="00773004">
        <w:rPr>
          <w:rFonts w:asciiTheme="majorHAnsi" w:hAnsiTheme="majorHAnsi" w:cs="Lato Regular"/>
          <w:color w:val="262626"/>
          <w:sz w:val="22"/>
          <w:szCs w:val="22"/>
        </w:rPr>
        <w:t>.</w:t>
      </w:r>
    </w:p>
    <w:p w14:paraId="72113352" w14:textId="7843B79D" w:rsidR="00B92112" w:rsidRPr="00773004" w:rsidRDefault="00B13BB2" w:rsidP="00B13BB2">
      <w:pPr>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Onder bepaalde omstandigheden komt de uitkering te vervallen </w:t>
      </w:r>
      <w:hyperlink r:id="rId171" w:history="1">
        <w:r w:rsidRPr="00773004">
          <w:rPr>
            <w:rFonts w:asciiTheme="majorHAnsi" w:hAnsiTheme="majorHAnsi" w:cs="Lato Regular"/>
            <w:color w:val="363636"/>
            <w:sz w:val="22"/>
            <w:szCs w:val="22"/>
            <w:u w:val="single" w:color="363636"/>
          </w:rPr>
          <w:t>(3.7.5.)</w:t>
        </w:r>
      </w:hyperlink>
      <w:r w:rsidRPr="00773004">
        <w:rPr>
          <w:rFonts w:asciiTheme="majorHAnsi" w:hAnsiTheme="majorHAnsi" w:cs="Lato Regular"/>
          <w:color w:val="262626"/>
          <w:sz w:val="22"/>
          <w:szCs w:val="22"/>
        </w:rPr>
        <w:t>.</w:t>
      </w:r>
    </w:p>
    <w:p w14:paraId="4C6C27B6" w14:textId="77777777" w:rsidR="00B13BB2" w:rsidRPr="00773004" w:rsidRDefault="00B13BB2" w:rsidP="00B13BB2">
      <w:pPr>
        <w:rPr>
          <w:rFonts w:asciiTheme="majorHAnsi" w:hAnsiTheme="majorHAnsi" w:cs="Lato Regular"/>
          <w:color w:val="262626"/>
          <w:sz w:val="22"/>
          <w:szCs w:val="22"/>
        </w:rPr>
      </w:pPr>
    </w:p>
    <w:p w14:paraId="6C3C4269" w14:textId="6EF220B3" w:rsidR="00B13BB2" w:rsidRPr="00773004" w:rsidRDefault="00B13BB2" w:rsidP="00B13BB2">
      <w:pPr>
        <w:rPr>
          <w:rFonts w:asciiTheme="majorHAnsi" w:hAnsiTheme="majorHAnsi" w:cs="Lato Regular"/>
          <w:color w:val="262626"/>
          <w:sz w:val="22"/>
          <w:szCs w:val="22"/>
        </w:rPr>
      </w:pPr>
      <w:r w:rsidRPr="00773004">
        <w:rPr>
          <w:rFonts w:asciiTheme="majorHAnsi" w:hAnsiTheme="majorHAnsi" w:cs="Lato Regular"/>
          <w:color w:val="262626"/>
          <w:sz w:val="22"/>
          <w:szCs w:val="22"/>
        </w:rPr>
        <w:t>3.7.1.</w:t>
      </w:r>
    </w:p>
    <w:p w14:paraId="5ECCB96B" w14:textId="77777777" w:rsidR="00B13BB2" w:rsidRPr="00773004" w:rsidRDefault="00B13BB2" w:rsidP="00B13BB2">
      <w:pPr>
        <w:rPr>
          <w:rFonts w:asciiTheme="majorHAnsi" w:hAnsiTheme="majorHAnsi" w:cs="Lato Regular"/>
          <w:color w:val="262626"/>
          <w:sz w:val="22"/>
          <w:szCs w:val="22"/>
        </w:rPr>
      </w:pPr>
    </w:p>
    <w:p w14:paraId="49E3244C" w14:textId="77777777" w:rsidR="00B13BB2" w:rsidRPr="00773004" w:rsidRDefault="00B13BB2" w:rsidP="00B13BB2">
      <w:pPr>
        <w:widowControl w:val="0"/>
        <w:autoSpaceDE w:val="0"/>
        <w:autoSpaceDN w:val="0"/>
        <w:adjustRightInd w:val="0"/>
        <w:rPr>
          <w:rFonts w:asciiTheme="majorHAnsi" w:hAnsiTheme="majorHAnsi" w:cs="Lato Regular"/>
          <w:b/>
          <w:color w:val="262626"/>
          <w:sz w:val="22"/>
          <w:szCs w:val="22"/>
        </w:rPr>
      </w:pPr>
      <w:r w:rsidRPr="00773004">
        <w:rPr>
          <w:rFonts w:asciiTheme="majorHAnsi" w:hAnsiTheme="majorHAnsi" w:cs="Lato Regular"/>
          <w:b/>
          <w:color w:val="262626"/>
          <w:sz w:val="22"/>
          <w:szCs w:val="22"/>
        </w:rPr>
        <w:t>Wanneer bestaat er recht op een WW-uitkering?</w:t>
      </w:r>
    </w:p>
    <w:p w14:paraId="02E55169"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29F4642F"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Voor de meeste medewerkers geldt dat er een werkloosheidspremie op hun loon wordt ingehouden, wat doorgaans betekent dat zij verzekerd zijn ingevolg de Werkloosheidswet. Wil een werknemer voor een WW-uitkering in aanmerking komen, dan dient hij natuurlijk “werkloos” te zijn. Dat wil zeggen dat hij over een bepaalde periode heeft gewerkt, vervolgens volledig zonder werk komt te zitten of voor minder uren werkzaam wordt. Die medewerker moet dan wel beschikbaar zijn om te werken en bovendien geconfronteerd worden met een verlies aan inkomen. De voorwaarden om op grond van de </w:t>
      </w:r>
      <w:hyperlink r:id="rId172" w:history="1">
        <w:r w:rsidRPr="00773004">
          <w:rPr>
            <w:rFonts w:asciiTheme="majorHAnsi" w:hAnsiTheme="majorHAnsi" w:cs="Lato Regular"/>
            <w:color w:val="363636"/>
            <w:sz w:val="22"/>
            <w:szCs w:val="22"/>
            <w:u w:val="single" w:color="363636"/>
          </w:rPr>
          <w:t xml:space="preserve">Werkloosheidswet </w:t>
        </w:r>
      </w:hyperlink>
      <w:r w:rsidRPr="00773004">
        <w:rPr>
          <w:rFonts w:asciiTheme="majorHAnsi" w:hAnsiTheme="majorHAnsi" w:cs="Lato Regular"/>
          <w:color w:val="262626"/>
          <w:sz w:val="22"/>
          <w:szCs w:val="22"/>
        </w:rPr>
        <w:t>voor een uitkering in aanmerking te komen, worden hieronder weergegeven.</w:t>
      </w:r>
    </w:p>
    <w:p w14:paraId="00E24107" w14:textId="77777777" w:rsidR="00B13BB2" w:rsidRPr="00773004" w:rsidRDefault="00B13BB2" w:rsidP="00B13BB2">
      <w:pPr>
        <w:widowControl w:val="0"/>
        <w:autoSpaceDE w:val="0"/>
        <w:autoSpaceDN w:val="0"/>
        <w:adjustRightInd w:val="0"/>
        <w:rPr>
          <w:rFonts w:asciiTheme="majorHAnsi" w:hAnsiTheme="majorHAnsi" w:cs="Lato Regular"/>
          <w:b/>
          <w:bCs/>
          <w:color w:val="032553"/>
          <w:sz w:val="22"/>
          <w:szCs w:val="22"/>
        </w:rPr>
      </w:pPr>
    </w:p>
    <w:p w14:paraId="1FB42596"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Voorwaarden WW-uitkering</w:t>
      </w:r>
    </w:p>
    <w:p w14:paraId="5D129C0B"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Om voor een WW-uiterking in aanmerking te komen, dient de werknemer aan de volgende voorwaarden te voldoen:</w:t>
      </w:r>
    </w:p>
    <w:p w14:paraId="3270CE89" w14:textId="77777777" w:rsidR="00B13BB2" w:rsidRPr="00773004" w:rsidRDefault="00B13BB2" w:rsidP="00B13BB2">
      <w:pPr>
        <w:widowControl w:val="0"/>
        <w:autoSpaceDE w:val="0"/>
        <w:autoSpaceDN w:val="0"/>
        <w:adjustRightInd w:val="0"/>
        <w:rPr>
          <w:rFonts w:asciiTheme="majorHAnsi" w:hAnsiTheme="majorHAnsi" w:cs="Lato Regular"/>
          <w:b/>
          <w:bCs/>
          <w:color w:val="262626"/>
          <w:sz w:val="22"/>
          <w:szCs w:val="22"/>
        </w:rPr>
      </w:pPr>
    </w:p>
    <w:p w14:paraId="2DF946D0"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 Verlies van minimaal vijf werkuren per week</w:t>
      </w:r>
    </w:p>
    <w:p w14:paraId="4F1E53DB"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Als degene minder dan tien uur per week werkte, dient het om minimaal de helft van de uren te gaan. Bij de vaststelling van het verlies aan uren, wordt niet alleen gekeken naar het aantal uren dat de medewerker per keer verliest, maar bijvoorbeeld ook naar het totaal van de uren binnen twee opvolgende weken. Voor een medeweker die een variabel aantal uren per week werkt wordt het gemiddelde aantal uren berekend over de laatste 26 weken, waarmee de achteruitgang in uren wordt vergeleken en waarbij rekening wordt gehouden met de uren waarover de medewerker loon kreeg betaald;</w:t>
      </w:r>
    </w:p>
    <w:p w14:paraId="2CB0353F" w14:textId="77777777" w:rsidR="00B13BB2" w:rsidRPr="00773004" w:rsidRDefault="00B13BB2" w:rsidP="00B13BB2">
      <w:pPr>
        <w:widowControl w:val="0"/>
        <w:autoSpaceDE w:val="0"/>
        <w:autoSpaceDN w:val="0"/>
        <w:adjustRightInd w:val="0"/>
        <w:rPr>
          <w:rFonts w:asciiTheme="majorHAnsi" w:hAnsiTheme="majorHAnsi" w:cs="Lato Regular"/>
          <w:b/>
          <w:bCs/>
          <w:color w:val="262626"/>
          <w:sz w:val="22"/>
          <w:szCs w:val="22"/>
        </w:rPr>
      </w:pPr>
    </w:p>
    <w:p w14:paraId="5983DE89"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 De verlofuren worden niet doorbetaald</w:t>
      </w:r>
    </w:p>
    <w:p w14:paraId="32FD0FC7"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Een medewerker die door zijn werkgever niet tewerkgesteld wordt en die wel aanspraak op loon kan </w:t>
      </w:r>
      <w:r w:rsidRPr="00773004">
        <w:rPr>
          <w:rFonts w:asciiTheme="majorHAnsi" w:hAnsiTheme="majorHAnsi" w:cs="Lato Regular"/>
          <w:color w:val="262626"/>
          <w:sz w:val="22"/>
          <w:szCs w:val="22"/>
        </w:rPr>
        <w:lastRenderedPageBreak/>
        <w:t>maken wordt niet als “werkloos” gezien. Kan de werkgever door een faillissement het loon niet doorbetalen, dan komt de medewerker mogelijk voor een WW-uitkering in aanmerking, ook als hij in theorie nog in dienst is en recht op loon heeft;</w:t>
      </w:r>
    </w:p>
    <w:p w14:paraId="7EF78A69" w14:textId="77777777" w:rsidR="00B13BB2" w:rsidRPr="00773004" w:rsidRDefault="00B13BB2" w:rsidP="00B13BB2">
      <w:pPr>
        <w:widowControl w:val="0"/>
        <w:autoSpaceDE w:val="0"/>
        <w:autoSpaceDN w:val="0"/>
        <w:adjustRightInd w:val="0"/>
        <w:rPr>
          <w:rFonts w:asciiTheme="majorHAnsi" w:hAnsiTheme="majorHAnsi" w:cs="Lato Regular"/>
          <w:b/>
          <w:bCs/>
          <w:color w:val="262626"/>
          <w:sz w:val="22"/>
          <w:szCs w:val="22"/>
        </w:rPr>
      </w:pPr>
    </w:p>
    <w:p w14:paraId="31530F40"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262626"/>
          <w:sz w:val="22"/>
          <w:szCs w:val="22"/>
        </w:rPr>
        <w:t>– Het verlies van de uren mag niet verwijtbaar zijn</w:t>
      </w:r>
    </w:p>
    <w:p w14:paraId="5A7CC870"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Iemand is doorgaans verwijtbaar werkloos als hij zelf ontslag heeft genomen of op grond van een dringende reden is ontslagen (bijvoorbeeld diefstal, of andere misdragingen). In dat geval bestaat er geen, of slechts gedeeltelijk, recht op een WW-uitkering;</w:t>
      </w:r>
    </w:p>
    <w:p w14:paraId="5752FD4C" w14:textId="77777777" w:rsidR="00B13BB2" w:rsidRPr="00773004" w:rsidRDefault="00B13BB2" w:rsidP="00B13BB2">
      <w:pPr>
        <w:widowControl w:val="0"/>
        <w:autoSpaceDE w:val="0"/>
        <w:autoSpaceDN w:val="0"/>
        <w:adjustRightInd w:val="0"/>
        <w:rPr>
          <w:rFonts w:asciiTheme="majorHAnsi" w:hAnsiTheme="majorHAnsi" w:cs="Lato Regular"/>
          <w:b/>
          <w:bCs/>
          <w:color w:val="032553"/>
          <w:sz w:val="22"/>
          <w:szCs w:val="22"/>
        </w:rPr>
      </w:pPr>
    </w:p>
    <w:p w14:paraId="002267C1"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 Initiatief tot beëindiging komt van de medewerker</w:t>
      </w:r>
    </w:p>
    <w:p w14:paraId="25CC3789"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Het spreekt voor zich dat een medewerker die zelf het initiatief tot beëindiging van de arbeidsverhouding heeft genomen, een groter risico loopt om verwijtbaar werkloos te zijn. </w:t>
      </w:r>
    </w:p>
    <w:p w14:paraId="6104F33C"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15F44214"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Daaronder valt ook de situatie dat de medewerker niet ingaat op een aanbod van de werkgever om een opvolgende arbeidsovereenkomst voor bepaalde tijd aan te gaan </w:t>
      </w:r>
      <w:hyperlink r:id="rId173" w:history="1">
        <w:r w:rsidRPr="00773004">
          <w:rPr>
            <w:rFonts w:asciiTheme="majorHAnsi" w:hAnsiTheme="majorHAnsi" w:cs="Lato Regular"/>
            <w:color w:val="363636"/>
            <w:sz w:val="22"/>
            <w:szCs w:val="22"/>
            <w:u w:val="single" w:color="363636"/>
          </w:rPr>
          <w:t>(3.1.)</w:t>
        </w:r>
      </w:hyperlink>
      <w:r w:rsidRPr="00773004">
        <w:rPr>
          <w:rFonts w:asciiTheme="majorHAnsi" w:hAnsiTheme="majorHAnsi" w:cs="Lato Regular"/>
          <w:color w:val="262626"/>
          <w:sz w:val="22"/>
          <w:szCs w:val="22"/>
        </w:rPr>
        <w:t xml:space="preserve">. Hierbij moet echter bedacht worden dat ook als een medewerker ontslag neemt, het arbeidscontact laat ontbinden of met wederzijds goedvinden laat beëindigen, de omstandigheden dusdanig kunnen zijn dat de werknemer niet verwijtbaar werkloos is. Van verwijtbaar werkloosheid is namelijk geen sprake, wanneer van de medewerker niet verlangd kon worden dat hij de arbeidsverhouding voortzette. </w:t>
      </w:r>
    </w:p>
    <w:p w14:paraId="17D59824"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42F2FC47" w14:textId="5697C7B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Denk hierbij aan de situatie dat de medewerker wordt geconfronteerd met misdragingen van de werkgever of anderen, zoals seksuele intimidatie, waardoor hem weinig anders resteert, dan op staande voet ontslag te nemen of ontbinding van de overeenkomst te eisen.</w:t>
      </w:r>
    </w:p>
    <w:p w14:paraId="783A5CB0" w14:textId="77777777" w:rsidR="00B13BB2" w:rsidRPr="00773004" w:rsidRDefault="00B13BB2" w:rsidP="00B13BB2">
      <w:pPr>
        <w:widowControl w:val="0"/>
        <w:autoSpaceDE w:val="0"/>
        <w:autoSpaceDN w:val="0"/>
        <w:adjustRightInd w:val="0"/>
        <w:rPr>
          <w:rFonts w:asciiTheme="majorHAnsi" w:hAnsiTheme="majorHAnsi" w:cs="Lato Regular"/>
          <w:b/>
          <w:bCs/>
          <w:color w:val="032553"/>
          <w:sz w:val="22"/>
          <w:szCs w:val="22"/>
        </w:rPr>
      </w:pPr>
    </w:p>
    <w:p w14:paraId="7EC50D3A"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b/>
          <w:bCs/>
          <w:color w:val="032553"/>
          <w:sz w:val="22"/>
          <w:szCs w:val="22"/>
        </w:rPr>
        <w:t>– Initiatief tot beëindiging komt van de werkgever</w:t>
      </w:r>
    </w:p>
    <w:p w14:paraId="689965B3"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Neemt de werkgever het initiatief tot beëindiging van de arbeidsovereenkomst, dan zal er minder snel sprake zijn van verwijtbare werkloosheid. De medewerker moet zich wel in enige mate inzetten om de arbeidsverhouding voort te zetten.</w:t>
      </w:r>
    </w:p>
    <w:p w14:paraId="7202D44E"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7197A4A7"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Daarvoor zullen weinig mogelijkheden bestaan als de arbeidsovereenkomst eindigt door het verstrijken van de duur waarvoor zij wordt aangegaan (</w:t>
      </w:r>
      <w:hyperlink r:id="rId174" w:history="1">
        <w:r w:rsidRPr="00773004">
          <w:rPr>
            <w:rFonts w:asciiTheme="majorHAnsi" w:hAnsiTheme="majorHAnsi" w:cs="Lato Regular"/>
            <w:color w:val="363636"/>
            <w:sz w:val="22"/>
            <w:szCs w:val="22"/>
            <w:u w:val="single" w:color="363636"/>
          </w:rPr>
          <w:t>3.1.</w:t>
        </w:r>
      </w:hyperlink>
      <w:r w:rsidRPr="00773004">
        <w:rPr>
          <w:rFonts w:asciiTheme="majorHAnsi" w:hAnsiTheme="majorHAnsi" w:cs="Lato Regular"/>
          <w:color w:val="262626"/>
          <w:sz w:val="22"/>
          <w:szCs w:val="22"/>
        </w:rPr>
        <w:t xml:space="preserve">) , dan wel het einde van het contract tijdens de proeftijd </w:t>
      </w:r>
      <w:hyperlink r:id="rId175" w:history="1">
        <w:r w:rsidRPr="00773004">
          <w:rPr>
            <w:rFonts w:asciiTheme="majorHAnsi" w:hAnsiTheme="majorHAnsi" w:cs="Lato Regular"/>
            <w:color w:val="363636"/>
            <w:sz w:val="22"/>
            <w:szCs w:val="22"/>
            <w:u w:val="single" w:color="363636"/>
          </w:rPr>
          <w:t>(3.3.1.)</w:t>
        </w:r>
      </w:hyperlink>
      <w:r w:rsidRPr="00773004">
        <w:rPr>
          <w:rFonts w:asciiTheme="majorHAnsi" w:hAnsiTheme="majorHAnsi" w:cs="Lato Regular"/>
          <w:color w:val="262626"/>
          <w:sz w:val="22"/>
          <w:szCs w:val="22"/>
        </w:rPr>
        <w:t>. Een medewerker mag in beginsel instemmen met een beëindigingsovereenkomst, of aan een beëindiging met wederzijds goedvinden meewerken (</w:t>
      </w:r>
      <w:hyperlink r:id="rId176" w:history="1">
        <w:r w:rsidRPr="00773004">
          <w:rPr>
            <w:rFonts w:asciiTheme="majorHAnsi" w:hAnsiTheme="majorHAnsi" w:cs="Lato Regular"/>
            <w:color w:val="363636"/>
            <w:sz w:val="22"/>
            <w:szCs w:val="22"/>
            <w:u w:val="single" w:color="363636"/>
          </w:rPr>
          <w:t>3.2.</w:t>
        </w:r>
      </w:hyperlink>
      <w:r w:rsidRPr="00773004">
        <w:rPr>
          <w:rFonts w:asciiTheme="majorHAnsi" w:hAnsiTheme="majorHAnsi" w:cs="Lato Regular"/>
          <w:color w:val="262626"/>
          <w:sz w:val="22"/>
          <w:szCs w:val="22"/>
        </w:rPr>
        <w:t xml:space="preserve">) . </w:t>
      </w:r>
    </w:p>
    <w:p w14:paraId="18E45E5A"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5FDF7923" w14:textId="61947F4C"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Dat laatste mag ook niet wanneer de medewerker door ziekte of gebreken niet kan werken, ook al ontvangt hij een WAO-/WIA-uitkering.</w:t>
      </w:r>
    </w:p>
    <w:p w14:paraId="0C047113"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1B373040"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r w:rsidRPr="00773004">
        <w:rPr>
          <w:rFonts w:asciiTheme="majorHAnsi" w:hAnsiTheme="majorHAnsi" w:cs="Lato Regular"/>
          <w:color w:val="262626"/>
          <w:sz w:val="22"/>
          <w:szCs w:val="22"/>
        </w:rPr>
        <w:t xml:space="preserve">Het gedrag van de medewerker kan dusdanig zijn dat hij redelijkerwijze heeft moeten begrijpen dat beëindiging van de arbeidsverhouding zou kunnen volgen. Daarbij gaat het voornamelijk om ontslag op staande voet </w:t>
      </w:r>
      <w:hyperlink r:id="rId177" w:history="1">
        <w:r w:rsidRPr="00773004">
          <w:rPr>
            <w:rFonts w:asciiTheme="majorHAnsi" w:hAnsiTheme="majorHAnsi" w:cs="Lato Regular"/>
            <w:color w:val="363636"/>
            <w:sz w:val="22"/>
            <w:szCs w:val="22"/>
            <w:u w:val="single" w:color="363636"/>
          </w:rPr>
          <w:t>(3.3.2.)</w:t>
        </w:r>
      </w:hyperlink>
      <w:r w:rsidRPr="00773004">
        <w:rPr>
          <w:rFonts w:asciiTheme="majorHAnsi" w:hAnsiTheme="majorHAnsi" w:cs="Lato Regular"/>
          <w:color w:val="262626"/>
          <w:sz w:val="22"/>
          <w:szCs w:val="22"/>
        </w:rPr>
        <w:t xml:space="preserve"> of ontbinding wegens dringende redenen </w:t>
      </w:r>
      <w:hyperlink r:id="rId178" w:history="1">
        <w:r w:rsidRPr="00773004">
          <w:rPr>
            <w:rFonts w:asciiTheme="majorHAnsi" w:hAnsiTheme="majorHAnsi" w:cs="Lato Regular"/>
            <w:color w:val="363636"/>
            <w:sz w:val="22"/>
            <w:szCs w:val="22"/>
            <w:u w:val="single" w:color="363636"/>
          </w:rPr>
          <w:t>(3.5.)</w:t>
        </w:r>
      </w:hyperlink>
      <w:r w:rsidRPr="00773004">
        <w:rPr>
          <w:rFonts w:asciiTheme="majorHAnsi" w:hAnsiTheme="majorHAnsi" w:cs="Lato Regular"/>
          <w:color w:val="262626"/>
          <w:sz w:val="22"/>
          <w:szCs w:val="22"/>
        </w:rPr>
        <w:t xml:space="preserve"> , maar ook om de situatie waarbij de werkgever een vergunning van het UWV Werkbedrijf krijgt om de overeenkomst op te zeggen. Dan kan er sprake zijn van verwijtbare werkloosheid, ook al voert de medewerker inhoudelijk verweer tegen het ontslag.</w:t>
      </w:r>
    </w:p>
    <w:p w14:paraId="2172993B" w14:textId="77777777" w:rsidR="00B13BB2" w:rsidRPr="00773004" w:rsidRDefault="00B13BB2" w:rsidP="00B13BB2">
      <w:pPr>
        <w:widowControl w:val="0"/>
        <w:autoSpaceDE w:val="0"/>
        <w:autoSpaceDN w:val="0"/>
        <w:adjustRightInd w:val="0"/>
        <w:rPr>
          <w:rFonts w:asciiTheme="majorHAnsi" w:hAnsiTheme="majorHAnsi" w:cs="Lato Regular"/>
          <w:color w:val="262626"/>
          <w:sz w:val="22"/>
          <w:szCs w:val="22"/>
        </w:rPr>
      </w:pPr>
    </w:p>
    <w:p w14:paraId="2F42B662"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773004">
        <w:rPr>
          <w:rFonts w:asciiTheme="majorHAnsi" w:hAnsiTheme="majorHAnsi" w:cs="Lato Regular"/>
          <w:color w:val="262626"/>
          <w:sz w:val="22"/>
          <w:szCs w:val="22"/>
        </w:rPr>
        <w:t xml:space="preserve">Vraagt de werkgever een ontslagvergunning aan bij het UWV Werkbedrijf </w:t>
      </w:r>
      <w:hyperlink r:id="rId179" w:history="1">
        <w:r w:rsidRPr="00773004">
          <w:rPr>
            <w:rFonts w:asciiTheme="majorHAnsi" w:hAnsiTheme="majorHAnsi" w:cs="Lato Regular"/>
            <w:color w:val="363636"/>
            <w:sz w:val="22"/>
            <w:szCs w:val="22"/>
            <w:u w:val="single" w:color="363636"/>
          </w:rPr>
          <w:t>(3.4.)</w:t>
        </w:r>
      </w:hyperlink>
      <w:r w:rsidRPr="00773004">
        <w:rPr>
          <w:rFonts w:asciiTheme="majorHAnsi" w:hAnsiTheme="majorHAnsi" w:cs="Lato Regular"/>
          <w:color w:val="262626"/>
          <w:sz w:val="22"/>
          <w:szCs w:val="22"/>
        </w:rPr>
        <w:t xml:space="preserve"> </w:t>
      </w:r>
      <w:r w:rsidRPr="00B13BB2">
        <w:rPr>
          <w:rFonts w:asciiTheme="majorHAnsi" w:hAnsiTheme="majorHAnsi" w:cs="Lato Regular"/>
          <w:color w:val="262626"/>
          <w:sz w:val="22"/>
          <w:szCs w:val="22"/>
          <w:lang w:val="en-US"/>
        </w:rPr>
        <w:t xml:space="preserve">of verzoekt hij om ontbinding bij de kantonrechter </w:t>
      </w:r>
      <w:hyperlink r:id="rId180" w:history="1">
        <w:r w:rsidRPr="00B13BB2">
          <w:rPr>
            <w:rFonts w:asciiTheme="majorHAnsi" w:hAnsiTheme="majorHAnsi" w:cs="Lato Regular"/>
            <w:color w:val="363636"/>
            <w:sz w:val="22"/>
            <w:szCs w:val="22"/>
            <w:u w:val="single" w:color="363636"/>
            <w:lang w:val="en-US"/>
          </w:rPr>
          <w:t>(3.5)</w:t>
        </w:r>
      </w:hyperlink>
      <w:r w:rsidRPr="00B13BB2">
        <w:rPr>
          <w:rFonts w:asciiTheme="majorHAnsi" w:hAnsiTheme="majorHAnsi" w:cs="Lato Regular"/>
          <w:color w:val="262626"/>
          <w:sz w:val="22"/>
          <w:szCs w:val="22"/>
          <w:lang w:val="en-US"/>
        </w:rPr>
        <w:t xml:space="preserve">, dan dient de medewerker inhoudelijk verweer te voeren. Dit doet de medewerker door de reden voor het einde van het arbeidscontract te ontkrachten door te verwijzen naar alternatieven om uit de problemen te komen. Inhoudelijk verweer is mogelijk lastig te voeren als de werkgever opzegt om economische motieven, waardoor de medewerker mogelijk niet meer kan doen dan het aantekenen van bezwaar tegen de opzegging. Bij ontslag wegens economische redenen zal de medewerker niet verwijtbaar werkloos zijn, ook niet als hij een verklaring van geen bezwaar tegen het ontslag afgeeft aan de werkgever. Gebruikt de werkgever niet </w:t>
      </w:r>
      <w:r w:rsidRPr="00B13BB2">
        <w:rPr>
          <w:rFonts w:asciiTheme="majorHAnsi" w:hAnsiTheme="majorHAnsi" w:cs="Lato Regular"/>
          <w:color w:val="262626"/>
          <w:sz w:val="22"/>
          <w:szCs w:val="22"/>
          <w:lang w:val="en-US"/>
        </w:rPr>
        <w:lastRenderedPageBreak/>
        <w:t xml:space="preserve">de juiste volgorde voor het aandragen van personen voor ontslag, dan dient de medewerker zich hierop te beroepen, teneinde ontslag te voorkomen </w:t>
      </w:r>
      <w:hyperlink r:id="rId181" w:history="1">
        <w:r w:rsidRPr="00B13BB2">
          <w:rPr>
            <w:rFonts w:asciiTheme="majorHAnsi" w:hAnsiTheme="majorHAnsi" w:cs="Lato Regular"/>
            <w:color w:val="363636"/>
            <w:sz w:val="22"/>
            <w:szCs w:val="22"/>
            <w:u w:val="single" w:color="363636"/>
            <w:lang w:val="en-US"/>
          </w:rPr>
          <w:t>(3.4.3.A.)</w:t>
        </w:r>
      </w:hyperlink>
      <w:r w:rsidRPr="00B13BB2">
        <w:rPr>
          <w:rFonts w:asciiTheme="majorHAnsi" w:hAnsiTheme="majorHAnsi" w:cs="Lato Regular"/>
          <w:color w:val="262626"/>
          <w:sz w:val="22"/>
          <w:szCs w:val="22"/>
          <w:lang w:val="en-US"/>
        </w:rPr>
        <w:t>.</w:t>
      </w:r>
    </w:p>
    <w:p w14:paraId="446D302B"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2D5B8ABF"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 Bereid en in staat zijn om het werk te verrichten</w:t>
      </w:r>
    </w:p>
    <w:p w14:paraId="2BE67D42"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Degene kan derhalve direct aan de slag als een baan wordt aangeboden. Een persoon is niet werkloos, als hij niet beschikbaar is om te werken, oftewel hij moet zowel de wil als het vermogen hebben om te werken. Daartoe is een volledig arbeidsongeschikte medewerker niet instaat waardoor die medewerker aanspraak moet maken op een andere uitkering.</w:t>
      </w:r>
    </w:p>
    <w:p w14:paraId="2BDDC341"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44600579"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 Arbeidsverleden van minimaal een half jaar</w:t>
      </w:r>
    </w:p>
    <w:p w14:paraId="75986216" w14:textId="755458D5" w:rsidR="00B13BB2" w:rsidRPr="0051767A"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In de 36 weken voordat de werkloosheid intrad, moet de werknemer minimaal 26 weken hebben gewerkt. Daarbij telt iedere week mee die hij heeft gewerkt of loon krijgt doorbetaald in verband met vakantie, echter alleen bij de werkgever met wie de arbeidsverhouding eindigde. Het is niet van belang hoeveel uren hij in die week heeft gewerkt. Is de medewerker gehele weken met verlof of ziek geweest, dan worden deze weken overgeslagen, waardoor andere weken meetellen bij de 26-uit-36-eis. Het is mogelijk dat een medewerker werkloos wordt bij een werkgever waar hij kort in dienst is geweest. In dat geval tellen bij de beoordeling van gewerkte weken binnen 36 weken, ook de weken mee bij andere werkgevers, onder de voorwaarde dat deze arbeidsrelaties aan de arbeidsverhoudingen met de laatste werkgever vooraf gingen.</w:t>
      </w:r>
    </w:p>
    <w:p w14:paraId="41CCE30C" w14:textId="77777777" w:rsidR="004F6B66" w:rsidRDefault="004F6B66" w:rsidP="00B13BB2">
      <w:pPr>
        <w:widowControl w:val="0"/>
        <w:autoSpaceDE w:val="0"/>
        <w:autoSpaceDN w:val="0"/>
        <w:adjustRightInd w:val="0"/>
        <w:rPr>
          <w:rFonts w:asciiTheme="majorHAnsi" w:hAnsiTheme="majorHAnsi" w:cs="Lato Regular"/>
          <w:b/>
          <w:bCs/>
          <w:color w:val="262626"/>
          <w:sz w:val="22"/>
          <w:szCs w:val="22"/>
          <w:lang w:val="en-US"/>
        </w:rPr>
      </w:pPr>
    </w:p>
    <w:p w14:paraId="5C8442A0"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 Verzekerd zijn geweest voor de WW</w:t>
      </w:r>
    </w:p>
    <w:p w14:paraId="58FCDB73"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Er worden werknemerspremies ingehouden / afgedragen op de loonstroken.</w:t>
      </w:r>
    </w:p>
    <w:p w14:paraId="71F7DF26"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777BB71F" w14:textId="0755A148"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 De pensioengerechtigde leeftijd nog niet bereikt hebben</w:t>
      </w:r>
    </w:p>
    <w:p w14:paraId="7B1900EC"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3C439DFF" w14:textId="4D38AA11"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Het aanvragen van een WW-uitkering</w:t>
      </w:r>
    </w:p>
    <w:p w14:paraId="091124A5"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Aanvraag</w:t>
      </w:r>
    </w:p>
    <w:p w14:paraId="71B77BB8"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werkloze die aan bovenstaande voorwaarden voldoet, kan een WW-uitkering aanvragen. Dat kan digitaal op Werk.nl of op een van de vestigingen van het UWV WERKbedrijf. Er dienen diverse gegevens ingevuld te worden, zoals het arbeidsverleden, het laatst verdiende inkomen en persoonlijke omstandigheden. Er wordt meteen vastgesteld of de werkloze eventueel in aanmerking komt voor een WW-uitkering. Deze kan dan direct aangevraagd worden.</w:t>
      </w:r>
    </w:p>
    <w:p w14:paraId="09455FAA"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27124160"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Melding</w:t>
      </w:r>
    </w:p>
    <w:p w14:paraId="0262B959"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melding bij het UWV Werkbedrijf vindt uiterlijk plaats op de eerste werkdag nadat de medewerker werkloos is geworden. De werknemer kan zich al 4 maanden voor de eerste werkloosheidsdag bij het UWV Werkbedrijf inschrijven. Bij te laat aanmelden van de werkloosheid of te laat aanvragen van de uitkering volgt een waarschuwing. Is de werkloze evenwel meer dan 14 dagen (10 kantoordagen) te laat of had hij reeds eerder hetzelfde verzuim (in de laatste twee jaar), dan volgt doorgaans een boete (of maatregel). Wacht de werkloze langer dan 26 weken, dan komt mogelijk het recht op uitkering gedeeltelijk te vervallen, namelijk voor het deel dat ziet op de periode dat langer dan 26 weken geleden is.</w:t>
      </w:r>
    </w:p>
    <w:p w14:paraId="4573AF09"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206D4B06"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Beslissing</w:t>
      </w:r>
    </w:p>
    <w:p w14:paraId="0B2399BC"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Op de aanvraag van een werkloosheidsuitkering dient de uitvoeringsinstelling binnen een redelijke termijn te beslissen </w:t>
      </w:r>
      <w:hyperlink r:id="rId182" w:anchor="127" w:history="1">
        <w:r w:rsidRPr="00B13BB2">
          <w:rPr>
            <w:rFonts w:asciiTheme="majorHAnsi" w:hAnsiTheme="majorHAnsi" w:cs="Lato Regular"/>
            <w:color w:val="363636"/>
            <w:sz w:val="22"/>
            <w:szCs w:val="22"/>
            <w:u w:val="single" w:color="363636"/>
            <w:lang w:val="en-US"/>
          </w:rPr>
          <w:t>(art 127 WW)</w:t>
        </w:r>
      </w:hyperlink>
      <w:r w:rsidRPr="00B13BB2">
        <w:rPr>
          <w:rFonts w:asciiTheme="majorHAnsi" w:hAnsiTheme="majorHAnsi" w:cs="Lato Regular"/>
          <w:color w:val="262626"/>
          <w:sz w:val="22"/>
          <w:szCs w:val="22"/>
          <w:lang w:val="en-US"/>
        </w:rPr>
        <w:t xml:space="preserve">. Deze periode is in beginsel niet langer dan 8 weken. De uitvoeringsinstelling kan deze periode evenwel met een redelijke termijn verlengen, door dit schriftelijke mede te delen voor het verstrijken van die 8 weken. Voor andere beslissingen geldt in beginsel ook een maximale periode van 8 weken. Voor de beslissing of iemand verzekerd is volgens de werkloosheidswet geldt evenwel een periode van in beginsel ten hoogste 13 weken </w:t>
      </w:r>
      <w:hyperlink r:id="rId183" w:anchor="127a" w:history="1">
        <w:r w:rsidRPr="00B13BB2">
          <w:rPr>
            <w:rFonts w:asciiTheme="majorHAnsi" w:hAnsiTheme="majorHAnsi" w:cs="Lato Regular"/>
            <w:color w:val="363636"/>
            <w:sz w:val="22"/>
            <w:szCs w:val="22"/>
            <w:u w:val="single" w:color="363636"/>
            <w:lang w:val="en-US"/>
          </w:rPr>
          <w:t>(art 127a WW)</w:t>
        </w:r>
      </w:hyperlink>
      <w:r w:rsidRPr="00B13BB2">
        <w:rPr>
          <w:rFonts w:asciiTheme="majorHAnsi" w:hAnsiTheme="majorHAnsi" w:cs="Lato Regular"/>
          <w:color w:val="262626"/>
          <w:sz w:val="22"/>
          <w:szCs w:val="22"/>
          <w:lang w:val="en-US"/>
        </w:rPr>
        <w:t xml:space="preserve">. Voor de aanvraag van een voorschot op de WW-uitkering staat in beginsel maximaal 4 weken. </w:t>
      </w:r>
    </w:p>
    <w:p w14:paraId="3B21F4C6"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1BE3E7CC" w14:textId="6FCD898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lastRenderedPageBreak/>
        <w:t xml:space="preserve">Het gaat in beginsel om ten hoogste 6 maanden voor beslissingen die samenhangen met het overnemen van de betaling van loon dat een werkgever verschuldigd is, maar niet meer kan betalen. Wanneer de uitvoeringsinstelling informatie uit het buitenland nodig heeft, kan de redelijke termijn om te beslissen verlengd worden met maximaal 6 maanden. </w:t>
      </w:r>
      <w:hyperlink r:id="rId184" w:history="1">
        <w:r w:rsidRPr="00B13BB2">
          <w:rPr>
            <w:rFonts w:asciiTheme="majorHAnsi" w:hAnsiTheme="majorHAnsi" w:cs="Lato Regular"/>
            <w:color w:val="363636"/>
            <w:sz w:val="22"/>
            <w:szCs w:val="22"/>
            <w:u w:val="single" w:color="363636"/>
            <w:lang w:val="en-US"/>
          </w:rPr>
          <w:t>Tekst werkloosheidswet</w:t>
        </w:r>
      </w:hyperlink>
      <w:r w:rsidRPr="00B13BB2">
        <w:rPr>
          <w:rFonts w:asciiTheme="majorHAnsi" w:hAnsiTheme="majorHAnsi" w:cs="Lato Regular"/>
          <w:color w:val="262626"/>
          <w:sz w:val="22"/>
          <w:szCs w:val="22"/>
          <w:lang w:val="en-US"/>
        </w:rPr>
        <w:t>.</w:t>
      </w:r>
    </w:p>
    <w:p w14:paraId="020EC18B"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11403396"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262626"/>
          <w:sz w:val="22"/>
          <w:szCs w:val="22"/>
          <w:lang w:val="en-US"/>
        </w:rPr>
        <w:t>Bezwaar en Beroep</w:t>
      </w:r>
    </w:p>
    <w:p w14:paraId="6707B6FD"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Tegen de beslissing van de uitvoeringsinstelling kan bezwaar aangetekend worden. Zo kan er bijvoorbeeld bezwaar aangetekend worden tegen de beslissing om geen uitkering te verlenen, deze te korten of in te trekken. De beslissing van de uitvoeringsinstelling wordt een beschikking genoemd, waartegen het bezwaar ingediend wordt. Bedacht moet worden dat de uitvoeringsinstelling de beschikking kan aankondigen, oftewel dat van te voren bekend gemaakt wordt dat een bepaalde beslissing gaat volgen. Voordat het bezwaarschrift wordt ingediend, moet er gewacht worden op deze echte beschikking, zelfs als reeds bekend is wat het oordeel zal zijn. De betrokkene kan in het bezwaarschrift aangeven, dat hij / zij gehoord wil worden, zodat degene de ruimte krijgt om het bezwaar toe te lichten. Volgt er na het bezwaarschrift weer een negatief oordeel, dan kan hiertegen in beroep gegaan worden bij de (bestuurskamer) van de rechtbank. Tegen dat oordeel kan weer in hoger beroep gegaan worden bij de Centrale raad van beroep. De beschikking vermeldt waar en binnen welke termijn er bezwaar aangetekend of in beroep gegaan kan worden.</w:t>
      </w:r>
    </w:p>
    <w:p w14:paraId="6C2F0B24" w14:textId="77777777" w:rsidR="004F6B66" w:rsidRDefault="004F6B66" w:rsidP="00B13BB2">
      <w:pPr>
        <w:widowControl w:val="0"/>
        <w:autoSpaceDE w:val="0"/>
        <w:autoSpaceDN w:val="0"/>
        <w:adjustRightInd w:val="0"/>
        <w:rPr>
          <w:rFonts w:asciiTheme="majorHAnsi" w:hAnsiTheme="majorHAnsi" w:cs="Lato Regular"/>
          <w:b/>
          <w:bCs/>
          <w:color w:val="262626"/>
          <w:sz w:val="22"/>
          <w:szCs w:val="22"/>
          <w:lang w:val="en-US"/>
        </w:rPr>
      </w:pPr>
    </w:p>
    <w:p w14:paraId="2E03FC46"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Werktijdverkorting en deeltijd-WW</w:t>
      </w:r>
    </w:p>
    <w:p w14:paraId="69F1E6A3"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Het is mogelijk dat de werkgever een shorttime-vergunning heeft gekregen om het aantal arbeidsuren van medewerkers te verlagen, teneinde een tijdelijke periode van abnormale slapte te overbruggen. Medewerkers komen dan doorgaans voor een werkloosheidsuitkering in aanmerking. Min of meer vergelijkbare (algemene) regelingen kunnen er bestaan, als bepaalde (weers)omstandigheden voordoen, waarbij er tijdelijk niet gewerkt kan worden. In deze bijzondere omstandigheden wordt niet altijd de eis gesteld dat de medewerker minimaal 5 uur aan werk verliest.</w:t>
      </w:r>
    </w:p>
    <w:p w14:paraId="3A710C41"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0029F9EC" w14:textId="62F70B15"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werkgever kan eenmalig de arbeidsuren van de werknemer verminderen tot een maximum van 50%. Werknemer blijft ten minste 50% van uw uren werken; dit aantal uren wordt telkens berekend als een gemiddelde over vier weken. Werknemer krijgt over de niet gewerkte uren een WW-uitkering als de werknemer aan de criteria van de Werkloosheidwet (WW) voldoet.</w:t>
      </w:r>
    </w:p>
    <w:p w14:paraId="65658C21"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Meer informatie over dit onderwerp kunt u vinden in hoofdstuk </w:t>
      </w:r>
      <w:hyperlink r:id="rId185" w:history="1">
        <w:r w:rsidRPr="00B13BB2">
          <w:rPr>
            <w:rFonts w:asciiTheme="majorHAnsi" w:hAnsiTheme="majorHAnsi" w:cs="Lato Regular"/>
            <w:color w:val="363636"/>
            <w:sz w:val="22"/>
            <w:szCs w:val="22"/>
            <w:u w:val="single" w:color="363636"/>
            <w:lang w:val="en-US"/>
          </w:rPr>
          <w:t xml:space="preserve">7. Werktijdverkorting </w:t>
        </w:r>
      </w:hyperlink>
      <w:r w:rsidRPr="00B13BB2">
        <w:rPr>
          <w:rFonts w:asciiTheme="majorHAnsi" w:hAnsiTheme="majorHAnsi" w:cs="Lato Regular"/>
          <w:color w:val="262626"/>
          <w:sz w:val="22"/>
          <w:szCs w:val="22"/>
          <w:lang w:val="en-US"/>
        </w:rPr>
        <w:t>.</w:t>
      </w:r>
    </w:p>
    <w:p w14:paraId="1DEFFB79"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1A8F0CFA" w14:textId="5B91228F" w:rsidR="00B13BB2" w:rsidRDefault="00B13BB2" w:rsidP="00B13BB2">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3.7.2.</w:t>
      </w:r>
    </w:p>
    <w:p w14:paraId="7CF1994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2F03561E"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Style w:val="Zwaar"/>
          <w:rFonts w:asciiTheme="majorHAnsi" w:hAnsiTheme="majorHAnsi"/>
          <w:color w:val="003366"/>
          <w:sz w:val="22"/>
          <w:szCs w:val="22"/>
        </w:rPr>
        <w:t>Duur (lengte) van de uitkering</w:t>
      </w:r>
    </w:p>
    <w:p w14:paraId="2E0B97A3"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De periode waarover een uitkering op grond van de</w:t>
      </w:r>
      <w:r w:rsidRPr="00741534">
        <w:rPr>
          <w:rStyle w:val="apple-converted-space"/>
          <w:rFonts w:asciiTheme="majorHAnsi" w:hAnsiTheme="majorHAnsi"/>
          <w:color w:val="333333"/>
          <w:sz w:val="22"/>
          <w:szCs w:val="22"/>
        </w:rPr>
        <w:t> </w:t>
      </w:r>
      <w:hyperlink r:id="rId186" w:tgtFrame="_blank" w:history="1">
        <w:r w:rsidRPr="00741534">
          <w:rPr>
            <w:rStyle w:val="Hyperlink"/>
            <w:rFonts w:asciiTheme="majorHAnsi" w:hAnsiTheme="majorHAnsi"/>
            <w:color w:val="464646"/>
            <w:sz w:val="22"/>
            <w:szCs w:val="22"/>
          </w:rPr>
          <w:t>Werkloosheidwet</w:t>
        </w:r>
        <w:r w:rsidRPr="00741534">
          <w:rPr>
            <w:rStyle w:val="apple-converted-space"/>
            <w:rFonts w:asciiTheme="majorHAnsi" w:hAnsiTheme="majorHAnsi"/>
            <w:color w:val="464646"/>
            <w:sz w:val="22"/>
            <w:szCs w:val="22"/>
            <w:u w:val="single"/>
          </w:rPr>
          <w:t> </w:t>
        </w:r>
      </w:hyperlink>
      <w:r w:rsidRPr="00741534">
        <w:rPr>
          <w:rFonts w:asciiTheme="majorHAnsi" w:hAnsiTheme="majorHAnsi"/>
          <w:color w:val="333333"/>
          <w:sz w:val="22"/>
          <w:szCs w:val="22"/>
        </w:rPr>
        <w:t>wordt verstrekt is minimaal 3 maanden. In de komende drie jaar wordt de maximale duur van de WW-uitkering geleidelijk teruggebracht. Ieder kwartaal na 1 januari 2016 wordt de maximale duur van 38 maanden ingekort met een maand, tot uiteindelijk maximaal 24 maanden vanaf 1 april 2019. Werkgevers kunnen de WW-uitkering aanvullen tot maximaal 38 maanden. Werkgevers en werknemers kunnen dit afspreken in de cao. Een WW-uitkering kan bestaan uit twee delen: een basisuitkering en een verlengde uitkering.</w:t>
      </w:r>
    </w:p>
    <w:p w14:paraId="0DC520C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Style w:val="Zwaar"/>
          <w:rFonts w:asciiTheme="majorHAnsi" w:hAnsiTheme="majorHAnsi"/>
          <w:color w:val="003366"/>
          <w:sz w:val="22"/>
          <w:szCs w:val="22"/>
        </w:rPr>
        <w:t>Om de duur van de uitkering te bepalen worden onderstaande eisen gesteld:</w:t>
      </w:r>
    </w:p>
    <w:p w14:paraId="5E8766F4"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Style w:val="Zwaar"/>
          <w:rFonts w:asciiTheme="majorHAnsi" w:hAnsiTheme="majorHAnsi"/>
          <w:color w:val="333333"/>
          <w:sz w:val="22"/>
          <w:szCs w:val="22"/>
        </w:rPr>
        <w:t>– De wekeneis</w:t>
      </w:r>
    </w:p>
    <w:p w14:paraId="0B8597BA"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 xml:space="preserve">De wekeneis houdt in dat de werkloze in de 36 weken voor werkloosheid, minimaal 26 weken moet hebben gewerkt. Het gaat om de weken waarin de werkloze minimaal één dag heeft gewerkt. Ook weken waarin de betrokkene vakantie of betaald verlof kreeg, worden meegerekend. De weken die </w:t>
      </w:r>
      <w:r w:rsidRPr="00741534">
        <w:rPr>
          <w:rFonts w:asciiTheme="majorHAnsi" w:hAnsiTheme="majorHAnsi"/>
          <w:color w:val="333333"/>
          <w:sz w:val="22"/>
          <w:szCs w:val="22"/>
        </w:rPr>
        <w:lastRenderedPageBreak/>
        <w:t>echter niet meetellen zijn de weken waarin de betrokkene als zelfstandige heeft gewerkt en de weken die zijn meegeteld voor een eerdere uitkering.</w:t>
      </w:r>
    </w:p>
    <w:p w14:paraId="1F1A826E" w14:textId="77777777" w:rsid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Wanneer voldaan is aan de wekeneis, is er recht op een basisuitkering. Deze</w:t>
      </w:r>
      <w:r w:rsidRPr="00741534">
        <w:rPr>
          <w:rStyle w:val="apple-converted-space"/>
          <w:rFonts w:asciiTheme="majorHAnsi" w:hAnsiTheme="majorHAnsi"/>
          <w:color w:val="333333"/>
          <w:sz w:val="22"/>
          <w:szCs w:val="22"/>
        </w:rPr>
        <w:t> </w:t>
      </w:r>
      <w:r w:rsidRPr="00741534">
        <w:rPr>
          <w:rStyle w:val="Zwaar"/>
          <w:rFonts w:asciiTheme="majorHAnsi" w:hAnsiTheme="majorHAnsi"/>
          <w:color w:val="333333"/>
          <w:sz w:val="22"/>
          <w:szCs w:val="22"/>
        </w:rPr>
        <w:t>basisuitkering</w:t>
      </w:r>
      <w:r w:rsidRPr="00741534">
        <w:rPr>
          <w:rStyle w:val="apple-converted-space"/>
          <w:rFonts w:asciiTheme="majorHAnsi" w:hAnsiTheme="majorHAnsi"/>
          <w:color w:val="333333"/>
          <w:sz w:val="22"/>
          <w:szCs w:val="22"/>
        </w:rPr>
        <w:t> </w:t>
      </w:r>
      <w:r w:rsidRPr="00741534">
        <w:rPr>
          <w:rFonts w:asciiTheme="majorHAnsi" w:hAnsiTheme="majorHAnsi"/>
          <w:color w:val="333333"/>
          <w:sz w:val="22"/>
          <w:szCs w:val="22"/>
        </w:rPr>
        <w:t>heeft een duur van drie maanden.</w:t>
      </w:r>
    </w:p>
    <w:p w14:paraId="424C1CDB"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p>
    <w:p w14:paraId="570A70DA"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Style w:val="Zwaar"/>
          <w:rFonts w:asciiTheme="majorHAnsi" w:hAnsiTheme="majorHAnsi"/>
          <w:color w:val="333333"/>
          <w:sz w:val="22"/>
          <w:szCs w:val="22"/>
        </w:rPr>
        <w:t>– De jareneis</w:t>
      </w:r>
    </w:p>
    <w:p w14:paraId="4698528E"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De werknemer kan na de basisuitkering recht hebben op een</w:t>
      </w:r>
      <w:r w:rsidRPr="00741534">
        <w:rPr>
          <w:rStyle w:val="apple-converted-space"/>
          <w:rFonts w:asciiTheme="majorHAnsi" w:hAnsiTheme="majorHAnsi"/>
          <w:color w:val="333333"/>
          <w:sz w:val="22"/>
          <w:szCs w:val="22"/>
        </w:rPr>
        <w:t> </w:t>
      </w:r>
      <w:r w:rsidRPr="00741534">
        <w:rPr>
          <w:rStyle w:val="Zwaar"/>
          <w:rFonts w:asciiTheme="majorHAnsi" w:hAnsiTheme="majorHAnsi"/>
          <w:color w:val="333333"/>
          <w:sz w:val="22"/>
          <w:szCs w:val="22"/>
        </w:rPr>
        <w:t>verlengde uitkering</w:t>
      </w:r>
      <w:r w:rsidRPr="00741534">
        <w:rPr>
          <w:rStyle w:val="apple-converted-space"/>
          <w:rFonts w:asciiTheme="majorHAnsi" w:hAnsiTheme="majorHAnsi"/>
          <w:color w:val="333333"/>
          <w:sz w:val="22"/>
          <w:szCs w:val="22"/>
        </w:rPr>
        <w:t> </w:t>
      </w:r>
      <w:r w:rsidRPr="00741534">
        <w:rPr>
          <w:rFonts w:asciiTheme="majorHAnsi" w:hAnsiTheme="majorHAnsi"/>
          <w:color w:val="333333"/>
          <w:sz w:val="22"/>
          <w:szCs w:val="22"/>
        </w:rPr>
        <w:t>. Hiervoor zal de werknemer dienen te voldoen aan de jareneis. De jareneis houdt in dat van de vijf jaar voordat de werkloosheid intrad, er minstens vier jaar gewerkt moet zijn. Voldoende is dat per jaar over minimaal 208 uur loon moet zijn ontvangen. Het jaar waarin de betrokkene werkloos is geworden telt bij deze berekening niet mee.</w:t>
      </w:r>
    </w:p>
    <w:p w14:paraId="5CA3F8FC"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Bij deze dagen kan het ook gaan om dagen waarop de medewerker loon ontving voor bereikbaarheidsdiensten of loon kreeg doorbetaald in verband met ziekte, dan wel om dagen waarbij hij een Ziektewetuitkering of volledige WIA-uitkering kreeg of in andere landen werkte, als de tijd die daar gewerkt is op grond van internationale verdragen mag worden meegeteld of dagen waarbij de medewerker onbetaald verlof opnam. Een jaar telt ook deels (voor de helft) mee, wanneer degene in dat jaar niet (volledig) werkzaam was om een kind te verzorgen. Ook jaren waarin de werkloze niet heeft gewerkt maar wel mantelzorg heeft verleend, kunnen meetellen voor uw arbeidsverleden. De zorg moet in dat geval worden bekostigd uit een persoonsgebonden budget in het kader van de Algemene Wet Bijzondere Ziektekosten (AWBZ).</w:t>
      </w:r>
    </w:p>
    <w:p w14:paraId="1993CEDD"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Als de werkloze derhalve aan deze jareneis voldoet, dan krijgt degene langer een WW-uitkering. De berekening van de exacte duur van de uitkering vindt plaats aan de hand van het totale arbeidsverleden van de werkloze.</w:t>
      </w:r>
    </w:p>
    <w:p w14:paraId="5673BCAA"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Style w:val="Zwaar"/>
          <w:rFonts w:asciiTheme="majorHAnsi" w:hAnsiTheme="majorHAnsi"/>
          <w:color w:val="333333"/>
          <w:sz w:val="22"/>
          <w:szCs w:val="22"/>
        </w:rPr>
        <w:t>– Berekening van het arbeidsverleden</w:t>
      </w:r>
    </w:p>
    <w:p w14:paraId="3119B16E"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Het totale arbeidsverleden wordt berekend door het fictieve en feitelijke arbeidsverleden op te tellen. Voor ieder jaar dat een werkloze heeft gewerkt, krijgt de werkloze een maand een WW-uitkering. Als de werknemer bijvoorbeeld een arbeidsverleden heeft van 8 jaar dan heeft hij recht op 8 maanden WW-uitkering (basisuitkering en verlengde uitkering samen).</w:t>
      </w:r>
    </w:p>
    <w:p w14:paraId="41B8A37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Een jaar telt mee (voor de jareneis) als een betrokkene in dat jaar over 208 uur of meer loon heeft ontvangen.</w:t>
      </w:r>
    </w:p>
    <w:p w14:paraId="636442FB"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Het arbeidsverleden voor de WW bestaat uit:</w:t>
      </w:r>
    </w:p>
    <w:p w14:paraId="186A71D9" w14:textId="77777777" w:rsidR="00741534" w:rsidRPr="00741534" w:rsidRDefault="00741534" w:rsidP="00741534">
      <w:pPr>
        <w:numPr>
          <w:ilvl w:val="0"/>
          <w:numId w:val="8"/>
        </w:numPr>
        <w:spacing w:before="48" w:after="48"/>
        <w:ind w:left="0"/>
        <w:rPr>
          <w:rFonts w:asciiTheme="majorHAnsi" w:eastAsia="Times New Roman" w:hAnsiTheme="majorHAnsi"/>
          <w:color w:val="333333"/>
          <w:sz w:val="22"/>
          <w:szCs w:val="22"/>
        </w:rPr>
      </w:pPr>
      <w:r w:rsidRPr="00741534">
        <w:rPr>
          <w:rFonts w:asciiTheme="majorHAnsi" w:eastAsia="Times New Roman" w:hAnsiTheme="majorHAnsi"/>
          <w:color w:val="333333"/>
          <w:sz w:val="22"/>
          <w:szCs w:val="22"/>
        </w:rPr>
        <w:t>het feitelijke (daadwerkelijke) arbeidsverleden, en</w:t>
      </w:r>
    </w:p>
    <w:p w14:paraId="469E636E" w14:textId="77777777" w:rsidR="00741534" w:rsidRPr="00741534" w:rsidRDefault="00741534" w:rsidP="00741534">
      <w:pPr>
        <w:numPr>
          <w:ilvl w:val="0"/>
          <w:numId w:val="8"/>
        </w:numPr>
        <w:spacing w:before="48" w:after="48"/>
        <w:ind w:left="0"/>
        <w:rPr>
          <w:rFonts w:asciiTheme="majorHAnsi" w:eastAsia="Times New Roman" w:hAnsiTheme="majorHAnsi"/>
          <w:color w:val="333333"/>
          <w:sz w:val="22"/>
          <w:szCs w:val="22"/>
        </w:rPr>
      </w:pPr>
      <w:r w:rsidRPr="00741534">
        <w:rPr>
          <w:rFonts w:asciiTheme="majorHAnsi" w:eastAsia="Times New Roman" w:hAnsiTheme="majorHAnsi"/>
          <w:color w:val="333333"/>
          <w:sz w:val="22"/>
          <w:szCs w:val="22"/>
        </w:rPr>
        <w:t>het fictieve arbeidsverleden</w:t>
      </w:r>
    </w:p>
    <w:p w14:paraId="45594562"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Het</w:t>
      </w:r>
      <w:r w:rsidRPr="00741534">
        <w:rPr>
          <w:rStyle w:val="apple-converted-space"/>
          <w:rFonts w:asciiTheme="majorHAnsi" w:hAnsiTheme="majorHAnsi"/>
          <w:color w:val="333333"/>
          <w:sz w:val="22"/>
          <w:szCs w:val="22"/>
        </w:rPr>
        <w:t> </w:t>
      </w:r>
      <w:r w:rsidRPr="00741534">
        <w:rPr>
          <w:rStyle w:val="Zwaar"/>
          <w:rFonts w:asciiTheme="majorHAnsi" w:hAnsiTheme="majorHAnsi"/>
          <w:color w:val="333333"/>
          <w:sz w:val="22"/>
          <w:szCs w:val="22"/>
        </w:rPr>
        <w:t>fictieve arbeidsverleden</w:t>
      </w:r>
      <w:r w:rsidRPr="00741534">
        <w:rPr>
          <w:rStyle w:val="apple-converted-space"/>
          <w:rFonts w:asciiTheme="majorHAnsi" w:hAnsiTheme="majorHAnsi"/>
          <w:color w:val="333333"/>
          <w:sz w:val="22"/>
          <w:szCs w:val="22"/>
        </w:rPr>
        <w:t> </w:t>
      </w:r>
      <w:r w:rsidRPr="00741534">
        <w:rPr>
          <w:rFonts w:asciiTheme="majorHAnsi" w:hAnsiTheme="majorHAnsi"/>
          <w:color w:val="333333"/>
          <w:sz w:val="22"/>
          <w:szCs w:val="22"/>
        </w:rPr>
        <w:t>is leeftijdgebonden. Alle jaren vanaf het kalenderjaar waarin een betrokkene achttien jaar werd tot en met 1997 tellen mee.</w:t>
      </w:r>
    </w:p>
    <w:p w14:paraId="0CC792F4"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Voor</w:t>
      </w:r>
      <w:r w:rsidRPr="00741534">
        <w:rPr>
          <w:rStyle w:val="apple-converted-space"/>
          <w:rFonts w:asciiTheme="majorHAnsi" w:hAnsiTheme="majorHAnsi"/>
          <w:color w:val="333333"/>
          <w:sz w:val="22"/>
          <w:szCs w:val="22"/>
        </w:rPr>
        <w:t> </w:t>
      </w:r>
      <w:r w:rsidRPr="00741534">
        <w:rPr>
          <w:rStyle w:val="Zwaar"/>
          <w:rFonts w:asciiTheme="majorHAnsi" w:hAnsiTheme="majorHAnsi"/>
          <w:color w:val="333333"/>
          <w:sz w:val="22"/>
          <w:szCs w:val="22"/>
        </w:rPr>
        <w:t>het feitelijke arbeidsverleden</w:t>
      </w:r>
      <w:r w:rsidRPr="00741534">
        <w:rPr>
          <w:rStyle w:val="apple-converted-space"/>
          <w:rFonts w:asciiTheme="majorHAnsi" w:hAnsiTheme="majorHAnsi"/>
          <w:color w:val="333333"/>
          <w:sz w:val="22"/>
          <w:szCs w:val="22"/>
        </w:rPr>
        <w:t> </w:t>
      </w:r>
      <w:r w:rsidRPr="00741534">
        <w:rPr>
          <w:rFonts w:asciiTheme="majorHAnsi" w:hAnsiTheme="majorHAnsi"/>
          <w:color w:val="333333"/>
          <w:sz w:val="22"/>
          <w:szCs w:val="22"/>
        </w:rPr>
        <w:t>tellen alleen daadwerkelijk gewerkte jaren mee vanaf 1998. Een jaar mag meegeteld worden als een betrokkene in dat jaar over minimaal 208 uur loon moet zijn ontvangen. Het feitelijke arbeidsverleden moet aangetoond worden. Hier kunnen bijvoorbeeld salarisspecificaties als bewijs dienen.</w:t>
      </w:r>
    </w:p>
    <w:p w14:paraId="5F5D3FA7"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De optelsom van deze twee periodes vormt het totale arbeidsverleden. En elk jaar arbeidsverleden geeft dus recht op één maand WW-uitkering.</w:t>
      </w:r>
    </w:p>
    <w:p w14:paraId="175FDF88"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 xml:space="preserve">Als het totale arbeidsverleden 24 jaar of korter is, dan duurt de WW-uitkering even lang als het arbeidsverleden in jaren. Is het totale arbeidsverleden echter meer dan 24 jaar, dan geldt vanaf 1 </w:t>
      </w:r>
      <w:r w:rsidRPr="00741534">
        <w:rPr>
          <w:rFonts w:asciiTheme="majorHAnsi" w:hAnsiTheme="majorHAnsi"/>
          <w:color w:val="333333"/>
          <w:sz w:val="22"/>
          <w:szCs w:val="22"/>
        </w:rPr>
        <w:lastRenderedPageBreak/>
        <w:t>april 2019 het maximum van 24 maanden. Voor aanvragen voor die datum is de berekening als volgt: de kwartalen vanaf 1 januari 2016 worden geteld tot en met het kwartaal waarop de betrokkene voor het eerst een uitkering ontvangt, en ieder kwartaal vanaf 1 januari 2016 betekent 1 maand minder WW-uitkering. Uiteraard wordt de duur in dit geval niet minder dan 24 maanden.</w:t>
      </w:r>
    </w:p>
    <w:p w14:paraId="540F3388" w14:textId="77777777" w:rsidR="00741534" w:rsidRPr="00741534" w:rsidRDefault="00741534" w:rsidP="00741534">
      <w:pPr>
        <w:rPr>
          <w:rFonts w:asciiTheme="majorHAnsi" w:eastAsia="Times New Roman" w:hAnsiTheme="majorHAnsi"/>
          <w:sz w:val="22"/>
          <w:szCs w:val="22"/>
        </w:rPr>
      </w:pPr>
      <w:r w:rsidRPr="00741534">
        <w:rPr>
          <w:rFonts w:asciiTheme="majorHAnsi" w:eastAsia="Times New Roman" w:hAnsiTheme="majorHAnsi"/>
          <w:color w:val="333333"/>
          <w:sz w:val="22"/>
          <w:szCs w:val="22"/>
        </w:rPr>
        <w:br/>
      </w:r>
      <w:r w:rsidRPr="00741534">
        <w:rPr>
          <w:rFonts w:asciiTheme="majorHAnsi" w:eastAsia="Times New Roman" w:hAnsiTheme="majorHAnsi"/>
          <w:color w:val="333333"/>
          <w:sz w:val="22"/>
          <w:szCs w:val="22"/>
        </w:rPr>
        <w:br/>
      </w:r>
    </w:p>
    <w:p w14:paraId="4686A79E" w14:textId="77777777" w:rsidR="00741534" w:rsidRPr="00741534" w:rsidRDefault="00741534" w:rsidP="00741534">
      <w:pPr>
        <w:pStyle w:val="Kop4"/>
        <w:spacing w:before="240" w:after="240"/>
        <w:rPr>
          <w:rFonts w:eastAsia="Times New Roman"/>
          <w:color w:val="333333"/>
          <w:sz w:val="22"/>
          <w:szCs w:val="22"/>
        </w:rPr>
      </w:pPr>
      <w:r w:rsidRPr="00741534">
        <w:rPr>
          <w:rFonts w:eastAsia="Times New Roman"/>
          <w:color w:val="333333"/>
          <w:sz w:val="22"/>
          <w:szCs w:val="22"/>
        </w:rPr>
        <w:t>Hoogte van de WW-uitkering</w:t>
      </w:r>
    </w:p>
    <w:p w14:paraId="36D940C6"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Over de uren dat een medewerker werkloos is geworden ontvangt hij een werkloosheidsuitkering op grond van de</w:t>
      </w:r>
      <w:r w:rsidRPr="00741534">
        <w:rPr>
          <w:rStyle w:val="apple-converted-space"/>
          <w:rFonts w:asciiTheme="majorHAnsi" w:hAnsiTheme="majorHAnsi"/>
          <w:color w:val="333333"/>
          <w:sz w:val="22"/>
          <w:szCs w:val="22"/>
        </w:rPr>
        <w:t> </w:t>
      </w:r>
      <w:hyperlink r:id="rId187" w:tgtFrame="_blank" w:history="1">
        <w:r w:rsidRPr="00741534">
          <w:rPr>
            <w:rStyle w:val="Hyperlink"/>
            <w:rFonts w:asciiTheme="majorHAnsi" w:hAnsiTheme="majorHAnsi"/>
            <w:color w:val="464646"/>
            <w:sz w:val="22"/>
            <w:szCs w:val="22"/>
          </w:rPr>
          <w:t>Werkloosheidwet</w:t>
        </w:r>
      </w:hyperlink>
      <w:r w:rsidRPr="00741534">
        <w:rPr>
          <w:rFonts w:asciiTheme="majorHAnsi" w:hAnsiTheme="majorHAnsi"/>
          <w:color w:val="333333"/>
          <w:sz w:val="22"/>
          <w:szCs w:val="22"/>
        </w:rPr>
        <w:t>. De hoogte van de uitkering is dus in eerste instantie afhankelijk van het aantal arbeidsuren dat de medewerker verliest. Daarbij tellen de uren mee waarover loon werd doorbetaald (dus inclusief uren over vakantiedagen, ziektedagen). Voor medewerkers die een variabel aantal uren werken per week, wordt het verlies aan arbeidsuren berekend door het gemiddelde te berekenen over de laatste 26 weken. Mogelijk vertoont het arbeidspatroon een cyclus, denk aan een medewerker die 2 maand veel werkt afgewisseld met 2 maanden met minder werk of een medewerker die 4 maanden per jaar weinig werkt. Een berekening over de laatste 26 weken kan dan een vertekend beeld geven, bijvoorbeeld als er in die zes maanden 4 maanden met weinig werk zitten. In gevallen waarbij de medewerkers in een wisselend arbeidspatroon werken, waarin een bepaalde cyclus is te achterhalen, wordt het gemiddelde berekend over een volledige cyclus. Deze cyclus wordt maximaal berekend over een periode van 1 jaar.</w:t>
      </w:r>
    </w:p>
    <w:p w14:paraId="4796C6BE"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Het dagloon is de basis voor de berekening van uw WW-uitkering. Voor het berekenen van het dagloon wordt gekeken naar het sv-loon dat betrokkene verdiende in het jaar voordat de werkloosheid intrad. Het sv-loon is het totale loon waarover premies sociale verzekeringen zijn betaald. Het kan dus gaan om loon bij verschillende werkgevers.</w:t>
      </w:r>
    </w:p>
    <w:p w14:paraId="7E53468E"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Bij de berekening wordt het loon opgeteld in de 12 maanden voordat de WW-uitkering ingaat. Een medewerker die dus in deze 12 maanden over een bepaalde maand geen loon heeft ontvangen, heeft gemiddeld in de 12 maanden daarvoor minder verdiend en krijgt dus een lagere WW-uitkering. Dit kan bijvoorbeeld spelen als voor het ontslag een te korte opzegtermijn is gerekend, waardoor de uitkering later ingaat en de werknemer een deel van zijn loon mist, waardoor de uitkering lager wordt. Zie hieronder de informatie over de fictieve opzegtermijn.</w:t>
      </w:r>
    </w:p>
    <w:p w14:paraId="5BC6A620"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Vaste onderdelen van het loon zoals vakantiegeld, eindejaarsuitkering, dertiende maand, ploegentoeslag en bijtelling van een auto van de zaak tellen mee. Pensioenpremie, onkosten- en ontslagvergoeding tellen niet mee als sv-loon. Tijdens de eerste twee maanden van de WW-uitkering wordt 75% van dat loon uitgekeerd, in de maanden daaropvolgend bedraagt dit percentage 70%.</w:t>
      </w:r>
    </w:p>
    <w:p w14:paraId="6EE0133B"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Dit loon wordt als uitgangspunt genomen, voor zover het niet meer bedraagt dan het maximumdagloon. Daar de werknemerspremies worden betaald tot een maximum dagloon, is de hoogte van de uitkering ook van dat maximum afhankelijk.</w:t>
      </w:r>
    </w:p>
    <w:p w14:paraId="254EB712"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Dit dagloon is evenwel maximaal € 214,28 per 1 januari 2019, waardoor de uitkering niet meer is dan 75 % van € 214,28 bruto gedurende de eerste twee maanden, ook al is het eigen dagloon hoger. De maximale uitkering per maand is derhalve (214,28 x 0.75 x 21.75 dagen=) € 3495,44 bruto per maand gedurende de eerste twee maanden en (214,28 x 0.70 x 21.75 dagen=) € 3262,41 bruto per maand gedurende de resterende maanden.</w:t>
      </w:r>
    </w:p>
    <w:p w14:paraId="57D1F21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Mogelijk geldt het garantiedagloon, namelijk het oude, hogere inkomen als basis voor uw WW-uitkering, wanneer betrokkene bijvoorbeeld een baan heeft geaccepteerd met lager inkomen om werkloosheid te voorkomen, waarna deze baan ook binnen korte tijd eindigde.</w:t>
      </w:r>
    </w:p>
    <w:p w14:paraId="2C418AA4"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lastRenderedPageBreak/>
        <w:t>De hoogte van de WW-uitkering is niet gekoppeld aan het inkomen van de partner of andere leden van het gezin. Ook het eigen vermogen heeft geen invloed op de hoogte van de uitkering.</w:t>
      </w:r>
    </w:p>
    <w:p w14:paraId="69707C15"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Betaling van de uitkering vindt plaats na afloop van iedere kalendermaand, na het doorgeven van de inkomsten (inclusief vakantiegeld) van de maand daarvoor via de digitale inkomstenopgave.</w:t>
      </w:r>
    </w:p>
    <w:p w14:paraId="1B552EE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De uitkering op grond van de werkloosheidswet kan samen met andere inkomsten dusdanig laag zijn dat de uitkeringsgerechtigde niet komt aan een sociaal minimum, zoals dat voor hem geldt gezien zijn persoonlijke omstandigheden. In dat geval heeft hij doorgaans recht op een toeslag. Deze toeslag vraagt de uitkeringsgerechtigde aan bij de uitvoeringsinstelling. Dat doet hij binnen zes weken na het ontstaan van het recht op toeslag, doorgaans te rekenen vanaf het moment dat zijn inkomen onder het sociaal minimum daalt of te rekenen vanaf de definitieve vaststelling van zijn WW-, ZW-, WIA- of andere (loondervings)uitkering. Aan de andere kant geldt dat bepaalde inkomsten weer in mindering komen op het recht op uitkering zoals een ouderdomspensioen.</w:t>
      </w:r>
    </w:p>
    <w:p w14:paraId="2DF56F1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Heeft de uitvoeringsinstelling aan een werkloze te veel aan uitkeringen betaald, dan wordt dit teruggevorderd. Dat blijft alleen achterwege wanneer een dringende reden terugvordering onaanvaardbaar maakt. Naast het terugvorderen kan er een boete opgelegd worden, voorzover het te veel uitbetalen aan de werkloze is toe te rekenen. Denk in het bijzonder aan situaties waarbij er niet aan de inlichtingenplicht is voldaan. In veel gevallen zal terugvordering betekenen dat partijen een betalingsregeling overeenkomen. Nadat de schuldenaar die regeling vijf jaar nakomt, wordt mogelijk het restant van de schuld kwijtgescholden. Kwijtschelding kan zich ook voordoen bij achterstallige betalingen waaraan alsnog wordt voldaan, dan wel als de vorderingen van de uitvoeringsinstelling in die vijf jaar oninbaar blijken te zijn. Het gaat om drie in plaats van vijf jaar als het inkomen van de schuldenaar in die periode niet hoger is dan de beslagvrije voet</w:t>
      </w:r>
      <w:r w:rsidRPr="00741534">
        <w:rPr>
          <w:rStyle w:val="apple-converted-space"/>
          <w:rFonts w:asciiTheme="majorHAnsi" w:hAnsiTheme="majorHAnsi"/>
          <w:color w:val="333333"/>
          <w:sz w:val="22"/>
          <w:szCs w:val="22"/>
        </w:rPr>
        <w:t> </w:t>
      </w:r>
      <w:hyperlink r:id="rId188" w:tgtFrame="_self" w:history="1">
        <w:r w:rsidRPr="00741534">
          <w:rPr>
            <w:rStyle w:val="Hyperlink"/>
            <w:rFonts w:asciiTheme="majorHAnsi" w:hAnsiTheme="majorHAnsi"/>
            <w:color w:val="464646"/>
            <w:sz w:val="22"/>
            <w:szCs w:val="22"/>
          </w:rPr>
          <w:t>(4.1.8.)</w:t>
        </w:r>
      </w:hyperlink>
      <w:r w:rsidRPr="00741534">
        <w:rPr>
          <w:rFonts w:asciiTheme="majorHAnsi" w:hAnsiTheme="majorHAnsi"/>
          <w:color w:val="333333"/>
          <w:sz w:val="22"/>
          <w:szCs w:val="22"/>
        </w:rPr>
        <w:t>. De termijn van drie jaar gaat niet op als terugvordering het gevolg is van het niet nakomen van de inlichtingenplicht.</w:t>
      </w:r>
    </w:p>
    <w:p w14:paraId="3BB3CC60" w14:textId="77777777" w:rsidR="00741534" w:rsidRPr="00741534" w:rsidRDefault="00741534" w:rsidP="00741534">
      <w:pPr>
        <w:pStyle w:val="Kop4"/>
        <w:spacing w:before="240" w:after="240"/>
        <w:rPr>
          <w:rFonts w:eastAsia="Times New Roman"/>
          <w:color w:val="333333"/>
          <w:sz w:val="22"/>
          <w:szCs w:val="22"/>
        </w:rPr>
      </w:pPr>
      <w:r w:rsidRPr="00741534">
        <w:rPr>
          <w:rFonts w:eastAsia="Times New Roman"/>
          <w:color w:val="333333"/>
          <w:sz w:val="22"/>
          <w:szCs w:val="22"/>
        </w:rPr>
        <w:t>Fictieve opzegtermijn</w:t>
      </w:r>
    </w:p>
    <w:p w14:paraId="7BB464D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De uitvoeringsinstelling (UWV) houdt bij de vaststelling van de ingangsdatum van de WW-uitkering rekening met de fictieve opzegtermijn. De fictieve opzegtermijn is gelijk aan de opzegtermijn die normaal gesproken door de werkgever in acht zou worden genomen waarbij in geval van een procedure bij het UWV of kantonrechter de proceduretijd in mindering wordt gebracht.</w:t>
      </w:r>
    </w:p>
    <w:p w14:paraId="528DE133"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Zie voor de normale opzegtermijn</w:t>
      </w:r>
      <w:r w:rsidRPr="00741534">
        <w:rPr>
          <w:rStyle w:val="apple-converted-space"/>
          <w:rFonts w:asciiTheme="majorHAnsi" w:hAnsiTheme="majorHAnsi"/>
          <w:color w:val="333333"/>
          <w:sz w:val="22"/>
          <w:szCs w:val="22"/>
        </w:rPr>
        <w:t> </w:t>
      </w:r>
      <w:hyperlink r:id="rId189" w:history="1">
        <w:r w:rsidRPr="00741534">
          <w:rPr>
            <w:rStyle w:val="Hyperlink"/>
            <w:rFonts w:asciiTheme="majorHAnsi" w:hAnsiTheme="majorHAnsi"/>
            <w:color w:val="464646"/>
            <w:sz w:val="22"/>
            <w:szCs w:val="22"/>
          </w:rPr>
          <w:t>hoofdstuk 3.4.2.</w:t>
        </w:r>
      </w:hyperlink>
      <w:r w:rsidRPr="00741534">
        <w:rPr>
          <w:rFonts w:asciiTheme="majorHAnsi" w:hAnsiTheme="majorHAnsi"/>
          <w:color w:val="333333"/>
          <w:sz w:val="22"/>
          <w:szCs w:val="22"/>
        </w:rPr>
        <w:t>, naast de toelichting bij de procedure bij het UWV (</w:t>
      </w:r>
      <w:hyperlink r:id="rId190" w:history="1">
        <w:r w:rsidRPr="00741534">
          <w:rPr>
            <w:rStyle w:val="Hyperlink"/>
            <w:rFonts w:asciiTheme="majorHAnsi" w:hAnsiTheme="majorHAnsi"/>
            <w:color w:val="464646"/>
            <w:sz w:val="22"/>
            <w:szCs w:val="22"/>
          </w:rPr>
          <w:t>3.4.</w:t>
        </w:r>
      </w:hyperlink>
      <w:r w:rsidRPr="00741534">
        <w:rPr>
          <w:rFonts w:asciiTheme="majorHAnsi" w:hAnsiTheme="majorHAnsi"/>
          <w:color w:val="333333"/>
          <w:sz w:val="22"/>
          <w:szCs w:val="22"/>
        </w:rPr>
        <w:t>) en kantonrechter (</w:t>
      </w:r>
      <w:hyperlink r:id="rId191" w:history="1">
        <w:r w:rsidRPr="00741534">
          <w:rPr>
            <w:rStyle w:val="Hyperlink"/>
            <w:rFonts w:asciiTheme="majorHAnsi" w:hAnsiTheme="majorHAnsi"/>
            <w:color w:val="464646"/>
            <w:sz w:val="22"/>
            <w:szCs w:val="22"/>
          </w:rPr>
          <w:t>3.5.</w:t>
        </w:r>
      </w:hyperlink>
      <w:r w:rsidRPr="00741534">
        <w:rPr>
          <w:rFonts w:asciiTheme="majorHAnsi" w:hAnsiTheme="majorHAnsi"/>
          <w:color w:val="333333"/>
          <w:sz w:val="22"/>
          <w:szCs w:val="22"/>
        </w:rPr>
        <w:t>).</w:t>
      </w:r>
    </w:p>
    <w:p w14:paraId="280551D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Er kunnen omstandigheden spelen waarbij de opzegtermijn niet wordt gedekt en het dienstverband dus eerder eindigt:</w:t>
      </w:r>
    </w:p>
    <w:p w14:paraId="6F21B005" w14:textId="77777777" w:rsidR="00741534" w:rsidRPr="00741534" w:rsidRDefault="00741534" w:rsidP="00741534">
      <w:pPr>
        <w:numPr>
          <w:ilvl w:val="0"/>
          <w:numId w:val="9"/>
        </w:numPr>
        <w:spacing w:before="48" w:after="48"/>
        <w:ind w:left="0"/>
        <w:rPr>
          <w:rFonts w:asciiTheme="majorHAnsi" w:eastAsia="Times New Roman" w:hAnsiTheme="majorHAnsi"/>
          <w:color w:val="333333"/>
          <w:sz w:val="22"/>
          <w:szCs w:val="22"/>
        </w:rPr>
      </w:pPr>
      <w:r w:rsidRPr="00741534">
        <w:rPr>
          <w:rFonts w:asciiTheme="majorHAnsi" w:eastAsia="Times New Roman" w:hAnsiTheme="majorHAnsi"/>
          <w:color w:val="333333"/>
          <w:sz w:val="22"/>
          <w:szCs w:val="22"/>
        </w:rPr>
        <w:t>Indien een werknemer een beëindigingsovereenkomst aangaat, dan kan dat een datum zijn die ligt voor dat anders de opzegtermijn is verstreken. Het gaat dan namelijk niet om een opzegging. Dit einde is toegestaan, dus ook al is de opzegtermijn niet in acht genomen (</w:t>
      </w:r>
      <w:hyperlink r:id="rId192" w:history="1">
        <w:r w:rsidRPr="00741534">
          <w:rPr>
            <w:rStyle w:val="Hyperlink"/>
            <w:rFonts w:asciiTheme="majorHAnsi" w:eastAsia="Times New Roman" w:hAnsiTheme="majorHAnsi"/>
            <w:color w:val="464646"/>
            <w:sz w:val="22"/>
            <w:szCs w:val="22"/>
          </w:rPr>
          <w:t>3.2.</w:t>
        </w:r>
      </w:hyperlink>
      <w:r w:rsidRPr="00741534">
        <w:rPr>
          <w:rFonts w:asciiTheme="majorHAnsi" w:eastAsia="Times New Roman" w:hAnsiTheme="majorHAnsi"/>
          <w:color w:val="333333"/>
          <w:sz w:val="22"/>
          <w:szCs w:val="22"/>
        </w:rPr>
        <w:t>).</w:t>
      </w:r>
    </w:p>
    <w:p w14:paraId="7A6AA6E0" w14:textId="77777777" w:rsidR="00741534" w:rsidRPr="00741534" w:rsidRDefault="00741534" w:rsidP="00741534">
      <w:pPr>
        <w:numPr>
          <w:ilvl w:val="0"/>
          <w:numId w:val="9"/>
        </w:numPr>
        <w:spacing w:before="48" w:after="48"/>
        <w:ind w:left="0"/>
        <w:rPr>
          <w:rFonts w:asciiTheme="majorHAnsi" w:eastAsia="Times New Roman" w:hAnsiTheme="majorHAnsi"/>
          <w:color w:val="333333"/>
          <w:sz w:val="22"/>
          <w:szCs w:val="22"/>
        </w:rPr>
      </w:pPr>
      <w:r w:rsidRPr="00741534">
        <w:rPr>
          <w:rFonts w:asciiTheme="majorHAnsi" w:eastAsia="Times New Roman" w:hAnsiTheme="majorHAnsi"/>
          <w:color w:val="333333"/>
          <w:sz w:val="22"/>
          <w:szCs w:val="22"/>
        </w:rPr>
        <w:t>Heeft een werkgever bij de opzegging niet de juiste termijn gehanteerd, dan eindigt de arbeidsovereenkomst ook eerder. In dat geval is het ontslag overigens onregelmatig en kan de werknemer een schadevergoeding vragen (</w:t>
      </w:r>
      <w:hyperlink r:id="rId193" w:history="1">
        <w:r w:rsidRPr="00741534">
          <w:rPr>
            <w:rStyle w:val="Hyperlink"/>
            <w:rFonts w:asciiTheme="majorHAnsi" w:eastAsia="Times New Roman" w:hAnsiTheme="majorHAnsi"/>
            <w:color w:val="464646"/>
            <w:sz w:val="22"/>
            <w:szCs w:val="22"/>
          </w:rPr>
          <w:t>3.4.4.D.</w:t>
        </w:r>
      </w:hyperlink>
      <w:r w:rsidRPr="00741534">
        <w:rPr>
          <w:rFonts w:asciiTheme="majorHAnsi" w:eastAsia="Times New Roman" w:hAnsiTheme="majorHAnsi"/>
          <w:color w:val="333333"/>
          <w:sz w:val="22"/>
          <w:szCs w:val="22"/>
        </w:rPr>
        <w:t>).</w:t>
      </w:r>
    </w:p>
    <w:p w14:paraId="6890D157" w14:textId="77777777" w:rsidR="00741534" w:rsidRPr="00741534" w:rsidRDefault="00741534" w:rsidP="00741534">
      <w:pPr>
        <w:numPr>
          <w:ilvl w:val="0"/>
          <w:numId w:val="9"/>
        </w:numPr>
        <w:spacing w:before="48" w:after="48"/>
        <w:ind w:left="0"/>
        <w:rPr>
          <w:rFonts w:asciiTheme="majorHAnsi" w:eastAsia="Times New Roman" w:hAnsiTheme="majorHAnsi"/>
          <w:color w:val="333333"/>
          <w:sz w:val="22"/>
          <w:szCs w:val="22"/>
        </w:rPr>
      </w:pPr>
      <w:r w:rsidRPr="00741534">
        <w:rPr>
          <w:rFonts w:asciiTheme="majorHAnsi" w:eastAsia="Times New Roman" w:hAnsiTheme="majorHAnsi"/>
          <w:color w:val="333333"/>
          <w:sz w:val="22"/>
          <w:szCs w:val="22"/>
        </w:rPr>
        <w:t>Bij ontslag via de kantonrechter wordt doorgaans ook een opzegtermijn in acht genomen, waarop de procedure tijd in mindering wordt gebracht (</w:t>
      </w:r>
      <w:hyperlink r:id="rId194" w:history="1">
        <w:r w:rsidRPr="00741534">
          <w:rPr>
            <w:rStyle w:val="Hyperlink"/>
            <w:rFonts w:asciiTheme="majorHAnsi" w:eastAsia="Times New Roman" w:hAnsiTheme="majorHAnsi"/>
            <w:color w:val="464646"/>
            <w:sz w:val="22"/>
            <w:szCs w:val="22"/>
          </w:rPr>
          <w:t>3.5.3.</w:t>
        </w:r>
      </w:hyperlink>
      <w:r w:rsidRPr="00741534">
        <w:rPr>
          <w:rFonts w:asciiTheme="majorHAnsi" w:eastAsia="Times New Roman" w:hAnsiTheme="majorHAnsi"/>
          <w:color w:val="333333"/>
          <w:sz w:val="22"/>
          <w:szCs w:val="22"/>
        </w:rPr>
        <w:t>). Dat is niet altijd het geval, doordat de kantonrechter ook op kortere termijn kan ontbinden als de werknemer ernstig verwijtbaar heeft gehandeld (</w:t>
      </w:r>
      <w:hyperlink r:id="rId195" w:history="1">
        <w:r w:rsidRPr="00741534">
          <w:rPr>
            <w:rStyle w:val="Hyperlink"/>
            <w:rFonts w:asciiTheme="majorHAnsi" w:eastAsia="Times New Roman" w:hAnsiTheme="majorHAnsi"/>
            <w:color w:val="464646"/>
            <w:sz w:val="22"/>
            <w:szCs w:val="22"/>
          </w:rPr>
          <w:t>3.5.3.</w:t>
        </w:r>
      </w:hyperlink>
      <w:r w:rsidRPr="00741534">
        <w:rPr>
          <w:rFonts w:asciiTheme="majorHAnsi" w:eastAsia="Times New Roman" w:hAnsiTheme="majorHAnsi"/>
          <w:color w:val="333333"/>
          <w:sz w:val="22"/>
          <w:szCs w:val="22"/>
        </w:rPr>
        <w:t>). In deze situatie is het echter wel de vraag of een werknemer voor een uitkering in aanmerking komt, nu dan ook verwijtbare werkloosheid voor het UWV kan spelen.</w:t>
      </w:r>
    </w:p>
    <w:p w14:paraId="64FED02A" w14:textId="77777777" w:rsidR="00741534" w:rsidRDefault="00741534" w:rsidP="00741534">
      <w:pPr>
        <w:pStyle w:val="Normaalweb"/>
        <w:spacing w:before="0" w:beforeAutospacing="0" w:after="150" w:afterAutospacing="0"/>
        <w:rPr>
          <w:rFonts w:asciiTheme="majorHAnsi" w:hAnsiTheme="majorHAnsi"/>
          <w:color w:val="333333"/>
          <w:sz w:val="22"/>
          <w:szCs w:val="22"/>
        </w:rPr>
      </w:pPr>
    </w:p>
    <w:p w14:paraId="16BBDB16"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lastRenderedPageBreak/>
        <w:t>Door het eerdere einde aan het dienstverband, zou een werknemer na het “voortijdige” ontslag ook eerder aanspraak maken op een WW-uitkering. Om dit te voorkomen hanteert het UWV een ‘fictieve opzegtermijn’. Iemand die ontslagen is, krijgt pas na de fictieve opzegtermijn een WW-uitkering.</w:t>
      </w:r>
    </w:p>
    <w:p w14:paraId="3FD0A4B9" w14:textId="77777777" w:rsidR="00741534" w:rsidRPr="00741534" w:rsidRDefault="00741534" w:rsidP="00741534">
      <w:pPr>
        <w:pStyle w:val="Normaalweb"/>
        <w:spacing w:before="0" w:beforeAutospacing="0" w:after="150" w:afterAutospacing="0"/>
        <w:rPr>
          <w:rFonts w:asciiTheme="majorHAnsi" w:hAnsiTheme="majorHAnsi"/>
          <w:color w:val="333333"/>
          <w:sz w:val="22"/>
          <w:szCs w:val="22"/>
        </w:rPr>
      </w:pPr>
      <w:r w:rsidRPr="00741534">
        <w:rPr>
          <w:rFonts w:asciiTheme="majorHAnsi" w:hAnsiTheme="majorHAnsi"/>
          <w:color w:val="333333"/>
          <w:sz w:val="22"/>
          <w:szCs w:val="22"/>
        </w:rPr>
        <w:t>De werknemer moet de periode van de fictieve opzegtermijn – het moment waarop hij werkloos wordt tot en met het moment waarop hij de WW-uitkering ontvangt – zelf financieel overbruggen. De termijn is dus geen korting op de WW-uitkering, maar een verschuiving van de datum waarop de WW-uitkering ingaat. Hoewel de medewerker over deze fictieve periode geen uitkering ontvangt, is hij of zij wel verzekerd volgens de ZW en WAO / WIA, alsof de WW uitkering wel is ingegaan.</w:t>
      </w:r>
    </w:p>
    <w:p w14:paraId="4F7E5A1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7CFBDA9E" w14:textId="77777777" w:rsidR="00741534" w:rsidRDefault="00741534" w:rsidP="00B13BB2">
      <w:pPr>
        <w:widowControl w:val="0"/>
        <w:autoSpaceDE w:val="0"/>
        <w:autoSpaceDN w:val="0"/>
        <w:adjustRightInd w:val="0"/>
        <w:rPr>
          <w:rFonts w:asciiTheme="majorHAnsi" w:hAnsiTheme="majorHAnsi" w:cs="Lato Regular"/>
          <w:color w:val="262626"/>
          <w:sz w:val="22"/>
          <w:szCs w:val="22"/>
          <w:lang w:val="en-US"/>
        </w:rPr>
      </w:pPr>
    </w:p>
    <w:p w14:paraId="3D51F15A" w14:textId="5012EC6E" w:rsidR="00B13BB2" w:rsidRDefault="00B13BB2" w:rsidP="00B13BB2">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3.7.3.</w:t>
      </w:r>
    </w:p>
    <w:p w14:paraId="0BA4E5DC"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3003D3BF"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Voor het behoud van de uitkering op grond van de </w:t>
      </w:r>
      <w:hyperlink r:id="rId196" w:history="1">
        <w:r w:rsidRPr="00B13BB2">
          <w:rPr>
            <w:rFonts w:asciiTheme="majorHAnsi" w:hAnsiTheme="majorHAnsi" w:cs="Lato Regular"/>
            <w:color w:val="363636"/>
            <w:sz w:val="22"/>
            <w:szCs w:val="22"/>
            <w:u w:val="single" w:color="363636"/>
            <w:lang w:val="en-US"/>
          </w:rPr>
          <w:t xml:space="preserve">werkloosheidwet </w:t>
        </w:r>
      </w:hyperlink>
      <w:r w:rsidRPr="00B13BB2">
        <w:rPr>
          <w:rFonts w:asciiTheme="majorHAnsi" w:hAnsiTheme="majorHAnsi" w:cs="Lato Regular"/>
          <w:color w:val="262626"/>
          <w:sz w:val="22"/>
          <w:szCs w:val="22"/>
          <w:lang w:val="en-US"/>
        </w:rPr>
        <w:t>is het van belang dat de werkloze zich aan bepaalde voorschriften houdt. Doet hij dat niet, dan kan de uitvoeringsinstelling verplicht zijn om de uitkering te schorsen, op te schorten, te korten of in te trekken. Komt de uitvoeringsinstelling erachter dat er geen recht (meer) bestaat op een uitkering of dat deze lager moet zijn, dan wordt betaling direct geschorst. Dit heeft terugwerkende kracht over de periode dat degene te veel uitkering ontving. Was degene redelijkerwijze niet op de hoogte van het feit dat hij ten onrechte (te veel) uitkering kreeg, dan vordert de uitvoeringsinstelling het bedrag terug vanaf de datum dat degene hiervan op de hoogte is gesteld. Terugbetaling blijft achterwege wanneer dringende redenen zich hiertegen verzetten.</w:t>
      </w:r>
    </w:p>
    <w:p w14:paraId="23E39446"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1DDF1C42"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Niet elke overtreding wordt even zwaar aangerekend. Daarom verdeelt het UWV de verschillende soorten overtredingen in groepen, waarbij percentages horen van inkorting op de uitkering. Maar de uitkering kan extra omlaag gaan of voor een langere periode, wanneer vaker dezelfde fout gemaakt wordt.</w:t>
      </w:r>
    </w:p>
    <w:p w14:paraId="6CBBF8E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134BC999"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werkloze kan daarnaast ook een boete krijgen, wanneer bijvoorbeeld is gefraudeerd met de uitkering, zoals het bewust achterhouden van informatie. Ook bestaat de kans dat het UWV dan aangifte doet.</w:t>
      </w:r>
    </w:p>
    <w:p w14:paraId="0247931A"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5D81C035"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Rechten voor de werkloze</w:t>
      </w:r>
    </w:p>
    <w:p w14:paraId="55B791FC"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uitkeringsgerechtigde heeft echter ook een aantal rechten:</w:t>
      </w:r>
    </w:p>
    <w:p w14:paraId="7E685D7D"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werkloze mag altijd zijn gegevens inzien, en mag aangeven dat ze gewijzigd dienen te worden wanneer ze niet kloppen. Het UWV dient deze gegevens geheim te houden en er vertrouwelijk mee om te gaan. Ook mag de werkloze iemand meenemen naar de afspraken bij het UWV.</w:t>
      </w:r>
    </w:p>
    <w:p w14:paraId="04D788AA"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Voor een maximale periode van drie maanden bestaat er de mogelijkheid om in het buitenland naar werk te zoeken. Tijdens deze periode blijft het recht op een WW-uitkering behouden. Deze mogelijkheid geldt voor de landen van de Europese Unie (EU), de Europese Economische Ruimte (EER) en Zwitserland. Bij het zoeken naar werk in overige landen bestaat niet het recht op behoud van de WW-uitkering. Als een dergelijke poging mislukt en de betrokkene keert binnen drie maanden weer terug naar Nederland, dan wordt de WW-uitkering voortgezet. Is dit niet het geval, dan wordt de uitkering stopgezet. Als in andere, dan genoemde, landen werk wordt gezocht, dan bestaat er niet langer recht op een WW-uitkering.</w:t>
      </w:r>
    </w:p>
    <w:p w14:paraId="5BA285CC"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werkloze met een WW-uitkering heeft per jaar recht op twintig vakantiedagen. Tijdens deze dagen wordt de uitkering doorbetaald. Als de betrokkene een gedeelte van het jaar werkloos is, dan bestaat er recht op een evenredig deel van deze vakantiedagen. De weekenden, nationale feestdagen en algemeen erkende christelijke feestdagen (die op een werkdag vallen), worden niet van de vakantiedagen afgetrokken.</w:t>
      </w:r>
    </w:p>
    <w:p w14:paraId="04F3CB1D"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lastRenderedPageBreak/>
        <w:t>Voor ouderen die 57.5 jaar of ouder zijn en tevens vrijgesteld zijn voor de sollicitatieplicht geldt dat zij recht hebben op 13 weken vakantie met behoud van uitkering. De vakantie dient altijd gemeld te worden bij het UWV.</w:t>
      </w:r>
    </w:p>
    <w:p w14:paraId="5A8B2129" w14:textId="5789BBE6" w:rsidR="004F6B66" w:rsidRPr="0051767A"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Als u een WW-uitkering krijgt, mag een uitkeringsgerechtigde vrijwilligerswerk doen. Maar werkloze dient wel direct aan de slag kunnen als er passend werk aangeboden wordt. U kunt ook, als u toestemming heeft van het UWV, bezig gaan met de start van uw eigen bedrijf, eventueel met behoud van de uitkering.</w:t>
      </w:r>
    </w:p>
    <w:p w14:paraId="268418A8" w14:textId="77777777" w:rsidR="004F6B66" w:rsidRDefault="004F6B66" w:rsidP="00B13BB2">
      <w:pPr>
        <w:widowControl w:val="0"/>
        <w:autoSpaceDE w:val="0"/>
        <w:autoSpaceDN w:val="0"/>
        <w:adjustRightInd w:val="0"/>
        <w:rPr>
          <w:rFonts w:asciiTheme="majorHAnsi" w:hAnsiTheme="majorHAnsi" w:cs="Lato Regular"/>
          <w:b/>
          <w:bCs/>
          <w:color w:val="262626"/>
          <w:sz w:val="22"/>
          <w:szCs w:val="22"/>
          <w:lang w:val="en-US"/>
        </w:rPr>
      </w:pPr>
    </w:p>
    <w:p w14:paraId="4DFC7C00"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Plichten voor de werkloze</w:t>
      </w:r>
    </w:p>
    <w:p w14:paraId="6A2DFAAB"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werkloze met een WW-uitkering is gehouden om zo snel als mogelijk weer aan het werk te gaan. Met het UWV Werkbedrijf worden afspraken gemaakt over de procedure voor het zoeken naar werk. Wanneer er een aanbieding komt voor passend werk, dan moet dit worden aangenomen.</w:t>
      </w:r>
    </w:p>
    <w:p w14:paraId="3735BEC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00F656D4"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sollicitatieplicht betekent dat de werkloze verplicht is te solliciteren. Deze verplichting ontstaat zodra het duidelijk is dat de werkloosheid intreedt, in veel gevallen begint dit al voor de feitelijke werkloosheid. Voor het einde van de opzegtermijn, dient de werkloze te gaan solliciteren. In het begin van de werkloosheid mag er gezocht worden naar werk dat aansluit bij de opleiding en werkervaring van de uitkeringsgerechtigde. Na 6 maanden wordt ieder werk als passend aangemerkt. Dit betekent dat er na de 6 maanden ook gezocht moet worden naar werk dat niet aansluit bij het opleidingsniveau en de werkervaring of werk waarbij minder wordt verdiend dan de uitkering. Ook tijdelijk werk is passend werk.</w:t>
      </w:r>
    </w:p>
    <w:p w14:paraId="23E3AF8E"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056DBB4A"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Na 3 maanden zal het UWV Werkbedrijf kijken naar de inspanningen omtrent het zoeken van werk. Het UWV kijkt of de werkloze zich voldoende heeft ingespannen voor het vinden van ander werk, in het bijzonder of de daarbij gemaakt afspraken zijn nagekomen. Als dit laatste niet het geval is, kan het UWV de uitkering verlagen.</w:t>
      </w:r>
    </w:p>
    <w:p w14:paraId="70D2B253"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5DB6C92B" w14:textId="2206BC23"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color w:val="262626"/>
          <w:sz w:val="22"/>
          <w:szCs w:val="22"/>
          <w:lang w:val="en-US"/>
        </w:rPr>
        <w:t>De werkloze is verplicht veranderingen door te geven. Deze kunnen namelijk van invloed zijn op de uitkering. In de volgende situaties dient de werkloze deze wijzigingen door te geven: wijzigingen in de persoonlijke gegevens, leefsituatie of gezinssituatie, wijzigingen in inkomsten die niet uit werk komen. Daarnaast dient de werkloze door te geven wanneer hij vakantiedagen opneemt, ziek is geworden, gaat werken of het aantal uren dat gewerkt wordt is veranderd, de inkomsten van de werkloze of zijn partner zijn veranderd, wanneer de werkloze een toeslag van UWV. Ook de start of beëindiging van een opleiding dient gemeld te worden.</w:t>
      </w:r>
      <w:r w:rsidRPr="00B13BB2">
        <w:rPr>
          <w:rFonts w:asciiTheme="majorHAnsi" w:hAnsiTheme="majorHAnsi" w:cs="Lato Regular"/>
          <w:b/>
          <w:bCs/>
          <w:color w:val="262626"/>
          <w:sz w:val="22"/>
          <w:szCs w:val="22"/>
          <w:lang w:val="en-US"/>
        </w:rPr>
        <w:t xml:space="preserve"> </w:t>
      </w:r>
    </w:p>
    <w:p w14:paraId="776C58F0"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4E8B5738" w14:textId="5E100EE4"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Uitzonderingen sollicitatieplicht</w:t>
      </w:r>
    </w:p>
    <w:p w14:paraId="529DD2BD"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werkloze is niet verplicht te solliciteren wanneer hij op de eerste dag van de werkloosheid nog slechts 1 jaar is verwijderd van de pensioengerechtigde leeftijd of wanneer hij een opleiding volgt die als noodzakelijk is beoordeeld voor de re-integratie. Ook als uitkeringsgerechtigde werkt op basis van een proefplaatsing, of juist niet kan werken wegens onwerkbaar weer of werktijdverkorting.</w:t>
      </w:r>
    </w:p>
    <w:p w14:paraId="129CE14E"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0BAA7CDF"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De werkloze hoeft evenmin te solliciteren als er sprake is van intensieve mantelzorg, dan wel een calamiteit in de gezinssituatie ontstaan, hierbij moet gedacht worden aan een sterfgeval of een ernstig zieke. Hiervoor geldt ook dat een beslissing van het UWV wordt gevraagd.</w:t>
      </w:r>
    </w:p>
    <w:p w14:paraId="277C3964"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2685332E"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werkloze kan een eigen bedrijf opstarten en hoeft dan niet te solliciteren. De inkomsten hieruit worden voor 70 % verrekend met de uitkering. De combinatie WW-uitkering en eigen bedrijf wordt toegestaan voor zes maanden, waarna een harde keuze gemaakt moet worden. De werkloze met een eigen bedrijf moet namelijk na zes maanden beslissen of het eigen bedrijf wordt voortgezet en daarmee de uitkering stopt, dan wel dat het eigen bedrijf wordt gestaakt.</w:t>
      </w:r>
    </w:p>
    <w:p w14:paraId="63B272D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57B725B6" w14:textId="77777777" w:rsidR="0051767A" w:rsidRDefault="0051767A" w:rsidP="00B13BB2">
      <w:pPr>
        <w:widowControl w:val="0"/>
        <w:autoSpaceDE w:val="0"/>
        <w:autoSpaceDN w:val="0"/>
        <w:adjustRightInd w:val="0"/>
        <w:rPr>
          <w:rFonts w:asciiTheme="majorHAnsi" w:hAnsiTheme="majorHAnsi" w:cs="Lato Regular"/>
          <w:color w:val="262626"/>
          <w:sz w:val="22"/>
          <w:szCs w:val="22"/>
          <w:lang w:val="en-US"/>
        </w:rPr>
      </w:pPr>
    </w:p>
    <w:p w14:paraId="5F094014"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lastRenderedPageBreak/>
        <w:t>De verplichting tot solliciteren wordt opgeschoven als de uitkeringsgerechtigde voldoende inspanningen heeft geleverd om een andere baan te vinden, maar dit is niet gelukt. Dit doet zich niet snel voor en vereist altijd een beslissing van het UWV zelf. In dat geval moet de uitkeringsgerechtigde in het kader van een re-integratietraject minimaal twintig uur vrijwilligerswerk gaan doen.</w:t>
      </w:r>
    </w:p>
    <w:p w14:paraId="4FEB8C53"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00EC2D57"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Hulp UWV voor werkzoekende</w:t>
      </w:r>
    </w:p>
    <w:p w14:paraId="7F940F8F"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Het UWV Werkbedrijf biedt, desgewenst, ondersteuning bij het zoeken naar ander werk. Deze hulp kan ook al worden ingeschakeld voordat de werkloosheid daadwerkelijk intreedt, er moet dan aangetoond worden dat het ontslag binnen vier maanden zal plaatsvinden. Als dat het geval is kan er een beroep gedaan worden op de hulp van het UWV. Zij stellen een werkcoach aan die afspraken maakt over de manier waarop werk gezocht gaat worden en wat de omvang is van de sollicitatieplicht.</w:t>
      </w:r>
    </w:p>
    <w:p w14:paraId="1A73222C"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6E25E08D"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Verder heeft het UWV een aantal mogelijkheden om de kans op werk te vergroten:</w:t>
      </w:r>
    </w:p>
    <w:p w14:paraId="3E24737D" w14:textId="77777777" w:rsidR="00B13BB2" w:rsidRPr="00B13BB2" w:rsidRDefault="00B13BB2" w:rsidP="00B13BB2">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Er bestaat een mogelijkheid om (voor een periode van maximaal drie maanden) op proef bij een bedrijf te gaan werken. Deze mogelijkheid wordt alleen aangeboden als de kans op werk erg klein is.</w:t>
      </w:r>
    </w:p>
    <w:p w14:paraId="176F5C67" w14:textId="77777777" w:rsidR="00B13BB2" w:rsidRPr="00B13BB2" w:rsidRDefault="00B13BB2" w:rsidP="00B13BB2">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Het UWV Werkbedrijf organiseert workshops over het zoeken naar werk. Hier wordt bijvoorbeeld aandacht besteed aan het schrijven van een sollicitatiebrief, of het voeren van een sollicitatiegesprek.</w:t>
      </w:r>
    </w:p>
    <w:p w14:paraId="263894AA" w14:textId="77777777" w:rsidR="00B13BB2" w:rsidRPr="00B13BB2" w:rsidRDefault="00B13BB2" w:rsidP="00B13BB2">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Het kan nodig zijn om bijgeschoold te worden, door middel van een cursus of opleiding. Tijdens deze scholing blijft het recht op een uitkering behouden. Het UWV moet toestemming geven voor de scholing. De opleiding mag maximaal één jaar gevolgd worden. Twee maanden voordat de opleiding wordt afgerond, moet er een begin gemaakt worden met solliciteren. Als tijdens de opleiding de maximale uitkeringsduur wordt bereikt, dan loopt de WW-uitkering af. Ook in het geval de opleiding nog niet is afgerond. Echter geldt dit niet wanneer na een eenmalige herbeoordeling vanuit de WAO de gerechtigde geheel of gedeeltelijk in de WW terechtkomt. Dan wordt de duur van de WW-uitkering verlengd (in het geval dat de uitkering afloopt tijdens de opleiding. De uitkering wordt dan tot het einde van de opleiding verstrekt.</w:t>
      </w:r>
    </w:p>
    <w:p w14:paraId="4DF2B98A"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01052B0E" w14:textId="63AC0EE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Wanneer de kans op werk dermate klein is, is er de mogelijkheid om een re-integratietraject te volgen. Tijdens dit traject zal de betrokkene begeleidt worden door een re-integratiebedrijf. Ook kan gebruik gemaakt worden van een ander re-integratieplan, als een dergelijk plan voor handen is. In dit geval kan er gekozen worden voor een individuele re-integratieovereenkomst.</w:t>
      </w:r>
    </w:p>
    <w:p w14:paraId="73C4CEE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60416F38" w14:textId="5E0A4010" w:rsidR="00B13BB2" w:rsidRDefault="00B13BB2" w:rsidP="00B13BB2">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3.7.4.</w:t>
      </w:r>
    </w:p>
    <w:p w14:paraId="4E2434CB"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0935D712"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Er kunnen bijzondere situaties of regelingen gelden die samenhangen met het recht op een uitkering op grond van de </w:t>
      </w:r>
      <w:hyperlink r:id="rId197" w:history="1">
        <w:r w:rsidRPr="00B13BB2">
          <w:rPr>
            <w:rFonts w:asciiTheme="majorHAnsi" w:hAnsiTheme="majorHAnsi" w:cs="Lato Regular"/>
            <w:color w:val="363636"/>
            <w:sz w:val="22"/>
            <w:szCs w:val="22"/>
            <w:u w:val="single" w:color="363636"/>
            <w:lang w:val="en-US"/>
          </w:rPr>
          <w:t>werkloosheidswet</w:t>
        </w:r>
      </w:hyperlink>
      <w:r w:rsidRPr="00B13BB2">
        <w:rPr>
          <w:rFonts w:asciiTheme="majorHAnsi" w:hAnsiTheme="majorHAnsi" w:cs="Lato Regular"/>
          <w:color w:val="262626"/>
          <w:sz w:val="22"/>
          <w:szCs w:val="22"/>
          <w:lang w:val="en-US"/>
        </w:rPr>
        <w:t>.</w:t>
      </w:r>
    </w:p>
    <w:p w14:paraId="079A7121"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7188788C"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Een WW-uitkering naast een arbeidsongeschiktheidsuitkering?</w:t>
      </w:r>
    </w:p>
    <w:p w14:paraId="1B8576BE"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Of een werknemer, die een arbeidsongeschiktheidsuitkering heeft, ook een WW-uitkering kan krijgen is afhankelijk van de mate waarin de werknemer arbeidsongeschikt is en welke uitkering hij daarvoor ontvangt</w:t>
      </w:r>
    </w:p>
    <w:p w14:paraId="4AF2AB58"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6A290F71"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Op grond van de WIA krijgt een werknemer die gedeeltelijk arbeidsgeschikt is geworden een WGA-uitkering, waarmee het loon in principe wordt aangevuld. Door de combinatie van de WIA-uitkering en het loon, kan degene in zijn inkomsten voorzien. Wanneer het loon echter wegvalt, is het mogelijk voor dit deel een WW-uitkering aan te vragen. Als de betrokkene recht heeft op een IVA-uitkering, omdat hij op grond van de WIA volledig arbeidsongeschikt is, dan is de combinatie met loon en een WW-uitkering niet mogelijk.</w:t>
      </w:r>
    </w:p>
    <w:p w14:paraId="5AA43D30" w14:textId="77777777" w:rsidR="00B13BB2" w:rsidRDefault="00B13BB2" w:rsidP="00B13BB2">
      <w:pPr>
        <w:widowControl w:val="0"/>
        <w:autoSpaceDE w:val="0"/>
        <w:autoSpaceDN w:val="0"/>
        <w:adjustRightInd w:val="0"/>
        <w:rPr>
          <w:rFonts w:asciiTheme="majorHAnsi" w:hAnsiTheme="majorHAnsi" w:cs="Lato Regular"/>
          <w:color w:val="262626"/>
          <w:sz w:val="22"/>
          <w:szCs w:val="22"/>
          <w:lang w:val="en-US"/>
        </w:rPr>
      </w:pPr>
    </w:p>
    <w:p w14:paraId="444259A3"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Wanneer er recht bestaat op een uitkering op grond van de Wet op de arbeidsongeschiktheidsverzekering (WAO is van vóór 2006), dan bestaat er alleen recht op loon en/of een WW-uitkering voor het deel dat degene niet in aanmerking komt voor de WAO. Gelet op het tijdsverloop zal de combinatie WAO en WW-uitkering spelen als iemand later werkloos is geworden voor het deel dat degene nog werkte. Is er sprake van een herbeoordeling en is er geen passend werk voor dat deel, dan kan degene ook voor een WW-uitkering in aanmerking komen, waarbij niet voldaan hoeft worden aan jareneis van de WW (</w:t>
      </w:r>
      <w:hyperlink r:id="rId198" w:history="1">
        <w:r w:rsidRPr="00B13BB2">
          <w:rPr>
            <w:rFonts w:asciiTheme="majorHAnsi" w:hAnsiTheme="majorHAnsi" w:cs="Lato Regular"/>
            <w:color w:val="363636"/>
            <w:sz w:val="22"/>
            <w:szCs w:val="22"/>
            <w:u w:val="single" w:color="363636"/>
            <w:lang w:val="en-US"/>
          </w:rPr>
          <w:t>3.7.1.</w:t>
        </w:r>
      </w:hyperlink>
      <w:r w:rsidRPr="00B13BB2">
        <w:rPr>
          <w:rFonts w:asciiTheme="majorHAnsi" w:hAnsiTheme="majorHAnsi" w:cs="Lato Regular"/>
          <w:color w:val="262626"/>
          <w:sz w:val="22"/>
          <w:szCs w:val="22"/>
          <w:lang w:val="en-US"/>
        </w:rPr>
        <w:t>).</w:t>
      </w:r>
    </w:p>
    <w:p w14:paraId="69CC3BB1"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40759828"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Ziekte en WW</w:t>
      </w:r>
    </w:p>
    <w:p w14:paraId="7A5B1D7B" w14:textId="0DA6D732"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color w:val="262626"/>
          <w:sz w:val="22"/>
          <w:szCs w:val="22"/>
          <w:lang w:val="en-US"/>
        </w:rPr>
        <w:t xml:space="preserve">In geval de uitkeringsgerechtigde ziek wordt moet hier een melding van gemaakt worden bij het UWV. Dit dient te gebeuren op de eerste ziektedag. Als de periode van ziekte minder dan dertien weken duurt, dan loopt de WW-uitkering door. Als de periode van dertien weken wordt overschreden, wordt de uitkering na 13 weken een uitkering op grond van de </w:t>
      </w:r>
      <w:hyperlink r:id="rId199" w:history="1">
        <w:r w:rsidRPr="00B13BB2">
          <w:rPr>
            <w:rFonts w:asciiTheme="majorHAnsi" w:hAnsiTheme="majorHAnsi" w:cs="Lato Regular"/>
            <w:color w:val="363636"/>
            <w:sz w:val="22"/>
            <w:szCs w:val="22"/>
            <w:u w:val="single" w:color="363636"/>
            <w:lang w:val="en-US"/>
          </w:rPr>
          <w:t>Ziektewet</w:t>
        </w:r>
      </w:hyperlink>
      <w:r w:rsidRPr="00B13BB2">
        <w:rPr>
          <w:rFonts w:asciiTheme="majorHAnsi" w:hAnsiTheme="majorHAnsi" w:cs="Lato Regular"/>
          <w:color w:val="262626"/>
          <w:sz w:val="22"/>
          <w:szCs w:val="22"/>
          <w:lang w:val="en-US"/>
        </w:rPr>
        <w:t>. Van belang is dat tijdens ziekte de sollicitatieplicht wel gewoon doorloopt. Er dient naar vermogen te worden gesolliciteerd (en zo nodig een opleiding gevolgd te worden).</w:t>
      </w:r>
      <w:r w:rsidRPr="00B13BB2">
        <w:rPr>
          <w:rFonts w:asciiTheme="majorHAnsi" w:hAnsiTheme="majorHAnsi" w:cs="Lato Regular"/>
          <w:b/>
          <w:bCs/>
          <w:color w:val="262626"/>
          <w:sz w:val="22"/>
          <w:szCs w:val="22"/>
          <w:lang w:val="en-US"/>
        </w:rPr>
        <w:t xml:space="preserve"> </w:t>
      </w:r>
    </w:p>
    <w:p w14:paraId="549A5E79"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166DED68" w14:textId="5B1AECA9"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WW-uitkering bij overlijden</w:t>
      </w:r>
    </w:p>
    <w:p w14:paraId="123978D0"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Wanneer de uitkeringsgerechtigde komt te overlijden, dan stopt de WW-uitkering. De nabestaanden kunnen een overlijdensuitkering aanvragen, deze uitkering is gelijk aan één bruto maand WW-uitkering. Het opgebouwde vakantiegeld wordt door het UWV ook meteen berekend en vervolgens uitgekeerd.</w:t>
      </w:r>
    </w:p>
    <w:p w14:paraId="41272278"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41DC88B9"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WW-uitkering en pensioen</w:t>
      </w:r>
    </w:p>
    <w:p w14:paraId="4475EDC9"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werknemer verliest wanneer hij werkloos wordt niet alleen zijn werk, maar ook een deel van zijn inkomen. Ook de opbouw van pensioen kan stoppen. Hierdoor kan het pensioen dat de werknemer later naast uw AOW ontvangt lager uitvallen dan verwacht.</w:t>
      </w:r>
    </w:p>
    <w:p w14:paraId="7B3003EB"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Er kan afgesproken worden dat de werknemer onder voorwaarden de mogelijkheid heeft om zijn pensioen vrijwillig voort te zetten. De werknemer dient dan de volledige pensioenpremie, het werkgevers- en het werknemersgedeelte, te betalen.</w:t>
      </w:r>
    </w:p>
    <w:p w14:paraId="15623F9F" w14:textId="77777777" w:rsid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p>
    <w:p w14:paraId="7C134EA5" w14:textId="77777777" w:rsidR="00B13BB2" w:rsidRPr="00B13BB2" w:rsidRDefault="00B13BB2" w:rsidP="00B13BB2">
      <w:pPr>
        <w:widowControl w:val="0"/>
        <w:autoSpaceDE w:val="0"/>
        <w:autoSpaceDN w:val="0"/>
        <w:adjustRightInd w:val="0"/>
        <w:rPr>
          <w:rFonts w:asciiTheme="majorHAnsi" w:hAnsiTheme="majorHAnsi" w:cs="Lato Regular"/>
          <w:b/>
          <w:bCs/>
          <w:color w:val="262626"/>
          <w:sz w:val="22"/>
          <w:szCs w:val="22"/>
          <w:lang w:val="en-US"/>
        </w:rPr>
      </w:pPr>
      <w:r w:rsidRPr="00B13BB2">
        <w:rPr>
          <w:rFonts w:asciiTheme="majorHAnsi" w:hAnsiTheme="majorHAnsi" w:cs="Lato Regular"/>
          <w:b/>
          <w:bCs/>
          <w:color w:val="262626"/>
          <w:sz w:val="22"/>
          <w:szCs w:val="22"/>
          <w:lang w:val="en-US"/>
        </w:rPr>
        <w:t>Ouderen en werkloosheid</w:t>
      </w:r>
    </w:p>
    <w:p w14:paraId="59DD6345" w14:textId="34B2BB0D" w:rsidR="00B13BB2" w:rsidRPr="004F6B66" w:rsidRDefault="00B13BB2" w:rsidP="004F6B66">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Een oudere werkloze kan mogelijk een IOW-uitkering krijgen na afloop van de WW-uitkering. De IOW-uitkering biedt oudere werkloze werknemers na hun verlengde WW-uitkering een inkomenswaarborg op het niveau van het sociaal minimum. De IOW-uitkering is nooit hoger dan 70% van het minimumloon. Er is daarbij geen vermogenstoets en geen partnertoets. Instroom in de IOW-uitkering blijft mogelijk tot 1 januari 2020 voor werkloze werknemers die bij aanvang van hun werkloosheid 60 jaar of ouder waren, als zij ook voor het overige voldoen aan de voorwaarden daarvoor.</w:t>
      </w:r>
    </w:p>
    <w:p w14:paraId="752F6B0F" w14:textId="77777777" w:rsidR="00B13BB2" w:rsidRDefault="00B13BB2" w:rsidP="00B13BB2">
      <w:pPr>
        <w:rPr>
          <w:rFonts w:asciiTheme="majorHAnsi" w:hAnsiTheme="majorHAnsi"/>
          <w:sz w:val="22"/>
          <w:szCs w:val="22"/>
        </w:rPr>
      </w:pPr>
    </w:p>
    <w:p w14:paraId="372B1669" w14:textId="0B078CA5" w:rsidR="00B13BB2" w:rsidRDefault="00B13BB2" w:rsidP="00B13BB2">
      <w:pPr>
        <w:rPr>
          <w:rFonts w:asciiTheme="majorHAnsi" w:hAnsiTheme="majorHAnsi"/>
          <w:sz w:val="22"/>
          <w:szCs w:val="22"/>
        </w:rPr>
      </w:pPr>
      <w:r>
        <w:rPr>
          <w:rFonts w:asciiTheme="majorHAnsi" w:hAnsiTheme="majorHAnsi"/>
          <w:sz w:val="22"/>
          <w:szCs w:val="22"/>
        </w:rPr>
        <w:t>3.7.5.</w:t>
      </w:r>
    </w:p>
    <w:p w14:paraId="656CC9AB" w14:textId="77777777" w:rsidR="00B13BB2" w:rsidRDefault="00B13BB2" w:rsidP="00B13BB2">
      <w:pPr>
        <w:rPr>
          <w:rFonts w:asciiTheme="majorHAnsi" w:hAnsiTheme="majorHAnsi"/>
          <w:sz w:val="22"/>
          <w:szCs w:val="22"/>
        </w:rPr>
      </w:pPr>
    </w:p>
    <w:p w14:paraId="601A38AB" w14:textId="77777777" w:rsidR="00B13BB2" w:rsidRPr="00B13BB2" w:rsidRDefault="00B13BB2" w:rsidP="00B13BB2">
      <w:pPr>
        <w:widowControl w:val="0"/>
        <w:autoSpaceDE w:val="0"/>
        <w:autoSpaceDN w:val="0"/>
        <w:adjustRightInd w:val="0"/>
        <w:rPr>
          <w:rFonts w:asciiTheme="majorHAnsi" w:hAnsiTheme="majorHAnsi" w:cs="Lato Regular"/>
          <w:color w:val="262626"/>
          <w:sz w:val="22"/>
          <w:szCs w:val="22"/>
          <w:lang w:val="en-US"/>
        </w:rPr>
      </w:pPr>
      <w:r w:rsidRPr="00B13BB2">
        <w:rPr>
          <w:rFonts w:asciiTheme="majorHAnsi" w:hAnsiTheme="majorHAnsi" w:cs="Lato Regular"/>
          <w:b/>
          <w:bCs/>
          <w:color w:val="032553"/>
          <w:sz w:val="22"/>
          <w:szCs w:val="22"/>
          <w:lang w:val="en-US"/>
        </w:rPr>
        <w:t xml:space="preserve">De volgende situaties hebben tot gevolg dat de WW-uitkering op grond van de </w:t>
      </w:r>
      <w:hyperlink r:id="rId200" w:history="1">
        <w:r w:rsidRPr="00B13BB2">
          <w:rPr>
            <w:rFonts w:asciiTheme="majorHAnsi" w:hAnsiTheme="majorHAnsi" w:cs="Lato Regular"/>
            <w:b/>
            <w:bCs/>
            <w:color w:val="363636"/>
            <w:sz w:val="22"/>
            <w:szCs w:val="22"/>
            <w:u w:val="single" w:color="363636"/>
            <w:lang w:val="en-US"/>
          </w:rPr>
          <w:t>Werkloosheidwet</w:t>
        </w:r>
      </w:hyperlink>
      <w:r w:rsidRPr="00B13BB2">
        <w:rPr>
          <w:rFonts w:asciiTheme="majorHAnsi" w:hAnsiTheme="majorHAnsi" w:cs="Lato Regular"/>
          <w:b/>
          <w:bCs/>
          <w:color w:val="032553"/>
          <w:sz w:val="22"/>
          <w:szCs w:val="22"/>
          <w:lang w:val="en-US"/>
        </w:rPr>
        <w:t xml:space="preserve"> eindigt:</w:t>
      </w:r>
    </w:p>
    <w:p w14:paraId="68FCEDE8"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De betrokkene gaat </w:t>
      </w:r>
      <w:r w:rsidRPr="00B13BB2">
        <w:rPr>
          <w:rFonts w:asciiTheme="majorHAnsi" w:hAnsiTheme="majorHAnsi" w:cs="Lato Regular"/>
          <w:b/>
          <w:bCs/>
          <w:color w:val="262626"/>
          <w:sz w:val="22"/>
          <w:szCs w:val="22"/>
          <w:lang w:val="en-US"/>
        </w:rPr>
        <w:t>weer aan het werk</w:t>
      </w:r>
      <w:r w:rsidRPr="00B13BB2">
        <w:rPr>
          <w:rFonts w:asciiTheme="majorHAnsi" w:hAnsiTheme="majorHAnsi" w:cs="Lato Regular"/>
          <w:color w:val="262626"/>
          <w:sz w:val="22"/>
          <w:szCs w:val="22"/>
          <w:lang w:val="en-US"/>
        </w:rPr>
        <w:t>.Als er een baan wordt gevonden waar de betrokkene minder uren werkt, dan waarvoor hij/zij een uitkering kreeg, dan is er sprake van gedeeltelijke werkloosheid. In dit geval wordt de uitkering gedeeltelijk beëindigd. De WW-uitkering wordt, gedurende de termijn dat de uitkering nog loopt, evenredig (gekeken naar de uren die gewerkt worden) verminderd. In het geval het restant aan werkloze uren minder dan vijf bedraagt, wordt de betrokkene niet langer als werkloos aangemerkt. De uitkering stopt in dat geval helemaal.</w:t>
      </w:r>
    </w:p>
    <w:p w14:paraId="4A3FCBCD"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Wanneer de </w:t>
      </w:r>
      <w:r w:rsidRPr="00B13BB2">
        <w:rPr>
          <w:rFonts w:asciiTheme="majorHAnsi" w:hAnsiTheme="majorHAnsi" w:cs="Lato Regular"/>
          <w:b/>
          <w:bCs/>
          <w:color w:val="262626"/>
          <w:sz w:val="22"/>
          <w:szCs w:val="22"/>
          <w:lang w:val="en-US"/>
        </w:rPr>
        <w:t>maximale termijn</w:t>
      </w:r>
      <w:r w:rsidRPr="00B13BB2">
        <w:rPr>
          <w:rFonts w:asciiTheme="majorHAnsi" w:hAnsiTheme="majorHAnsi" w:cs="Lato Regular"/>
          <w:color w:val="262626"/>
          <w:sz w:val="22"/>
          <w:szCs w:val="22"/>
          <w:lang w:val="en-US"/>
        </w:rPr>
        <w:t xml:space="preserve"> voor de duur van de uitkering is verstreken. Het is dan wellicht </w:t>
      </w:r>
      <w:r w:rsidRPr="00B13BB2">
        <w:rPr>
          <w:rFonts w:asciiTheme="majorHAnsi" w:hAnsiTheme="majorHAnsi" w:cs="Lato Regular"/>
          <w:color w:val="262626"/>
          <w:sz w:val="22"/>
          <w:szCs w:val="22"/>
          <w:lang w:val="en-US"/>
        </w:rPr>
        <w:lastRenderedPageBreak/>
        <w:t>mogelijk, in geval van aanhoudende werkloosheid, om een uitkering op grond van de wet Werk en Bijstand aan te vragen.</w:t>
      </w:r>
    </w:p>
    <w:p w14:paraId="0C7A4E3E"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Als niet meer wordt voldaan aan de </w:t>
      </w:r>
      <w:r w:rsidRPr="00B13BB2">
        <w:rPr>
          <w:rFonts w:asciiTheme="majorHAnsi" w:hAnsiTheme="majorHAnsi" w:cs="Lato Regular"/>
          <w:b/>
          <w:bCs/>
          <w:color w:val="262626"/>
          <w:sz w:val="22"/>
          <w:szCs w:val="22"/>
          <w:lang w:val="en-US"/>
        </w:rPr>
        <w:t>voorwaarden</w:t>
      </w:r>
      <w:r w:rsidRPr="00B13BB2">
        <w:rPr>
          <w:rFonts w:asciiTheme="majorHAnsi" w:hAnsiTheme="majorHAnsi" w:cs="Lato Regular"/>
          <w:color w:val="262626"/>
          <w:sz w:val="22"/>
          <w:szCs w:val="22"/>
          <w:lang w:val="en-US"/>
        </w:rPr>
        <w:t xml:space="preserve"> om voor een </w:t>
      </w:r>
      <w:r w:rsidRPr="00B13BB2">
        <w:rPr>
          <w:rFonts w:asciiTheme="majorHAnsi" w:hAnsiTheme="majorHAnsi" w:cs="Lato Regular"/>
          <w:b/>
          <w:bCs/>
          <w:color w:val="262626"/>
          <w:sz w:val="22"/>
          <w:szCs w:val="22"/>
          <w:lang w:val="en-US"/>
        </w:rPr>
        <w:t>WW-uitkering</w:t>
      </w:r>
      <w:r w:rsidRPr="00B13BB2">
        <w:rPr>
          <w:rFonts w:asciiTheme="majorHAnsi" w:hAnsiTheme="majorHAnsi" w:cs="Lato Regular"/>
          <w:color w:val="262626"/>
          <w:sz w:val="22"/>
          <w:szCs w:val="22"/>
          <w:lang w:val="en-US"/>
        </w:rPr>
        <w:t xml:space="preserve"> in aanmerking te komen. Voor het recht op WW moet een werknemer beschikbaar zijn voor de arbeidsmarkt. Hij mag geen verplichtingen hebben die hem belemmeren om passende arbeid te aanvaarden.</w:t>
      </w:r>
    </w:p>
    <w:p w14:paraId="4B186109" w14:textId="77777777"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Wanneer de werknemer </w:t>
      </w:r>
      <w:r w:rsidRPr="00B13BB2">
        <w:rPr>
          <w:rFonts w:asciiTheme="majorHAnsi" w:hAnsiTheme="majorHAnsi" w:cs="Lato Regular"/>
          <w:b/>
          <w:bCs/>
          <w:color w:val="262626"/>
          <w:sz w:val="22"/>
          <w:szCs w:val="22"/>
          <w:lang w:val="en-US"/>
        </w:rPr>
        <w:t>uitgesloten</w:t>
      </w:r>
      <w:r w:rsidRPr="00B13BB2">
        <w:rPr>
          <w:rFonts w:asciiTheme="majorHAnsi" w:hAnsiTheme="majorHAnsi" w:cs="Lato Regular"/>
          <w:color w:val="262626"/>
          <w:sz w:val="22"/>
          <w:szCs w:val="22"/>
          <w:lang w:val="en-US"/>
        </w:rPr>
        <w:t xml:space="preserve"> is voor een WW-uitkering. Dit is in de gevallen dat de werknemer gedetineerd is, in het buitenland gaat wonen of als blijkt dat werknemer illegaal in Nederland verblijft.</w:t>
      </w:r>
    </w:p>
    <w:p w14:paraId="0B652FF6" w14:textId="77777777" w:rsid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 xml:space="preserve">De werknemer (tijdelijk) een </w:t>
      </w:r>
      <w:r w:rsidRPr="00B13BB2">
        <w:rPr>
          <w:rFonts w:asciiTheme="majorHAnsi" w:hAnsiTheme="majorHAnsi" w:cs="Lato Regular"/>
          <w:b/>
          <w:bCs/>
          <w:color w:val="262626"/>
          <w:sz w:val="22"/>
          <w:szCs w:val="22"/>
          <w:lang w:val="en-US"/>
        </w:rPr>
        <w:t>andere uitkering</w:t>
      </w:r>
      <w:r w:rsidRPr="00B13BB2">
        <w:rPr>
          <w:rFonts w:asciiTheme="majorHAnsi" w:hAnsiTheme="majorHAnsi" w:cs="Lato Regular"/>
          <w:color w:val="262626"/>
          <w:sz w:val="22"/>
          <w:szCs w:val="22"/>
          <w:lang w:val="en-US"/>
        </w:rPr>
        <w:t xml:space="preserve"> krijgt die voor evenveel uren geldt als zijn WW-uitkering. Het gaat bijvoorbeeld om een Ziektewetuitkering of een uitkering bij arbeidsongeschiktheid.</w:t>
      </w:r>
    </w:p>
    <w:p w14:paraId="198195AB" w14:textId="43ED966E" w:rsidR="00B13BB2" w:rsidRPr="00B13BB2" w:rsidRDefault="00B13BB2" w:rsidP="00B13BB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B13BB2">
        <w:rPr>
          <w:rFonts w:asciiTheme="majorHAnsi" w:hAnsiTheme="majorHAnsi" w:cs="Lato Regular"/>
          <w:color w:val="262626"/>
          <w:sz w:val="22"/>
          <w:szCs w:val="22"/>
          <w:lang w:val="en-US"/>
        </w:rPr>
        <w:t>Als de pensioengerechtigde leeftijd is bereikt. In de maand dat deze leeftijd wordt bereikt ontstaat het recht op AOW.</w:t>
      </w:r>
    </w:p>
    <w:sectPr w:rsidR="00B13BB2" w:rsidRPr="00B13BB2" w:rsidSect="00404861">
      <w:footerReference w:type="default" r:id="rId20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64B8D" w14:textId="77777777" w:rsidR="00F3406A" w:rsidRDefault="00F3406A" w:rsidP="00BA4DD2">
      <w:r>
        <w:separator/>
      </w:r>
    </w:p>
  </w:endnote>
  <w:endnote w:type="continuationSeparator" w:id="0">
    <w:p w14:paraId="1EF7772E" w14:textId="77777777" w:rsidR="00F3406A" w:rsidRDefault="00F3406A" w:rsidP="00BA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2C72F" w14:textId="7D88A129" w:rsidR="00BA4DD2" w:rsidRDefault="00BA4DD2">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741534">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F35E1" w14:textId="77777777" w:rsidR="00F3406A" w:rsidRDefault="00F3406A" w:rsidP="00BA4DD2">
      <w:r>
        <w:separator/>
      </w:r>
    </w:p>
  </w:footnote>
  <w:footnote w:type="continuationSeparator" w:id="0">
    <w:p w14:paraId="61093705" w14:textId="77777777" w:rsidR="00F3406A" w:rsidRDefault="00F3406A" w:rsidP="00BA4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4E0BF3"/>
    <w:multiLevelType w:val="multilevel"/>
    <w:tmpl w:val="1376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C272BEB"/>
    <w:multiLevelType w:val="multilevel"/>
    <w:tmpl w:val="1762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4485"/>
    <w:rsid w:val="0005298F"/>
    <w:rsid w:val="00084644"/>
    <w:rsid w:val="00090574"/>
    <w:rsid w:val="000A30AD"/>
    <w:rsid w:val="000D22FA"/>
    <w:rsid w:val="0015135F"/>
    <w:rsid w:val="0016571D"/>
    <w:rsid w:val="001779BC"/>
    <w:rsid w:val="001C7C18"/>
    <w:rsid w:val="00211FF6"/>
    <w:rsid w:val="00257469"/>
    <w:rsid w:val="002C423D"/>
    <w:rsid w:val="00351933"/>
    <w:rsid w:val="003A225B"/>
    <w:rsid w:val="00404861"/>
    <w:rsid w:val="004921E3"/>
    <w:rsid w:val="004F6B66"/>
    <w:rsid w:val="0051767A"/>
    <w:rsid w:val="005A6C8C"/>
    <w:rsid w:val="006311FA"/>
    <w:rsid w:val="00634408"/>
    <w:rsid w:val="006D655D"/>
    <w:rsid w:val="00741534"/>
    <w:rsid w:val="00773004"/>
    <w:rsid w:val="00795C11"/>
    <w:rsid w:val="00827606"/>
    <w:rsid w:val="00964579"/>
    <w:rsid w:val="00996F6B"/>
    <w:rsid w:val="009B6E55"/>
    <w:rsid w:val="009C1C1B"/>
    <w:rsid w:val="009F68AC"/>
    <w:rsid w:val="00A87654"/>
    <w:rsid w:val="00B10C86"/>
    <w:rsid w:val="00B13BB2"/>
    <w:rsid w:val="00B33648"/>
    <w:rsid w:val="00B915E6"/>
    <w:rsid w:val="00B92112"/>
    <w:rsid w:val="00BA4DD2"/>
    <w:rsid w:val="00BA76E0"/>
    <w:rsid w:val="00C42233"/>
    <w:rsid w:val="00C66268"/>
    <w:rsid w:val="00C85497"/>
    <w:rsid w:val="00D047AD"/>
    <w:rsid w:val="00D641D0"/>
    <w:rsid w:val="00E044A5"/>
    <w:rsid w:val="00E64B81"/>
    <w:rsid w:val="00E81E9A"/>
    <w:rsid w:val="00EB0FB4"/>
    <w:rsid w:val="00F3406A"/>
    <w:rsid w:val="00F705A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4">
    <w:name w:val="heading 4"/>
    <w:basedOn w:val="Standaard"/>
    <w:next w:val="Standaard"/>
    <w:link w:val="Kop4Char"/>
    <w:uiPriority w:val="9"/>
    <w:semiHidden/>
    <w:unhideWhenUsed/>
    <w:qFormat/>
    <w:rsid w:val="007415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BA4DD2"/>
    <w:pPr>
      <w:tabs>
        <w:tab w:val="center" w:pos="4536"/>
        <w:tab w:val="right" w:pos="9072"/>
      </w:tabs>
    </w:pPr>
  </w:style>
  <w:style w:type="character" w:customStyle="1" w:styleId="KoptekstChar">
    <w:name w:val="Koptekst Char"/>
    <w:basedOn w:val="Standaardalinea-lettertype"/>
    <w:link w:val="Koptekst"/>
    <w:uiPriority w:val="99"/>
    <w:rsid w:val="00BA4DD2"/>
  </w:style>
  <w:style w:type="paragraph" w:styleId="Voettekst">
    <w:name w:val="footer"/>
    <w:basedOn w:val="Standaard"/>
    <w:link w:val="VoettekstChar"/>
    <w:uiPriority w:val="99"/>
    <w:unhideWhenUsed/>
    <w:rsid w:val="00BA4DD2"/>
    <w:pPr>
      <w:tabs>
        <w:tab w:val="center" w:pos="4536"/>
        <w:tab w:val="right" w:pos="9072"/>
      </w:tabs>
    </w:pPr>
  </w:style>
  <w:style w:type="character" w:customStyle="1" w:styleId="VoettekstChar">
    <w:name w:val="Voettekst Char"/>
    <w:basedOn w:val="Standaardalinea-lettertype"/>
    <w:link w:val="Voettekst"/>
    <w:uiPriority w:val="99"/>
    <w:rsid w:val="00BA4DD2"/>
  </w:style>
  <w:style w:type="character" w:styleId="Paginanummer">
    <w:name w:val="page number"/>
    <w:basedOn w:val="Standaardalinea-lettertype"/>
    <w:uiPriority w:val="99"/>
    <w:semiHidden/>
    <w:unhideWhenUsed/>
    <w:rsid w:val="00BA4DD2"/>
  </w:style>
  <w:style w:type="character" w:customStyle="1" w:styleId="apple-converted-space">
    <w:name w:val="apple-converted-space"/>
    <w:basedOn w:val="Standaardalinea-lettertype"/>
    <w:rsid w:val="00996F6B"/>
  </w:style>
  <w:style w:type="paragraph" w:styleId="Normaalweb">
    <w:name w:val="Normal (Web)"/>
    <w:basedOn w:val="Standaard"/>
    <w:uiPriority w:val="99"/>
    <w:unhideWhenUsed/>
    <w:rsid w:val="00996F6B"/>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996F6B"/>
    <w:rPr>
      <w:color w:val="0000FF"/>
      <w:u w:val="single"/>
    </w:rPr>
  </w:style>
  <w:style w:type="character" w:customStyle="1" w:styleId="Kop4Char">
    <w:name w:val="Kop 4 Char"/>
    <w:basedOn w:val="Standaardalinea-lettertype"/>
    <w:link w:val="Kop4"/>
    <w:uiPriority w:val="9"/>
    <w:semiHidden/>
    <w:rsid w:val="0074153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89211">
      <w:bodyDiv w:val="1"/>
      <w:marLeft w:val="0"/>
      <w:marRight w:val="0"/>
      <w:marTop w:val="0"/>
      <w:marBottom w:val="0"/>
      <w:divBdr>
        <w:top w:val="none" w:sz="0" w:space="0" w:color="auto"/>
        <w:left w:val="none" w:sz="0" w:space="0" w:color="auto"/>
        <w:bottom w:val="none" w:sz="0" w:space="0" w:color="auto"/>
        <w:right w:val="none" w:sz="0" w:space="0" w:color="auto"/>
      </w:divBdr>
    </w:div>
    <w:div w:id="572551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opzegging-arbeidsovereenkomst-tijdens-de-proeftijd-door-werknemer-werkgever" TargetMode="External"/><Relationship Id="rId21" Type="http://schemas.openxmlformats.org/officeDocument/2006/relationships/hyperlink" Target="https://www.arbeidsrechter.nl/overtreden-gedragsregels-te-laat-komen-overtreden-rookverbod-in-strijd-met-ziektevoorschriften-werknemer-ontbinding-kantonrechter-ontslag-staande-voet" TargetMode="External"/><Relationship Id="rId42" Type="http://schemas.openxmlformats.org/officeDocument/2006/relationships/hyperlink" Target="https://www.arbeidsrechter.nl/wwz-ontbinden-arbeidsovereenkomst-kantongerecht-gegronde-redenen" TargetMode="External"/><Relationship Id="rId63" Type="http://schemas.openxmlformats.org/officeDocument/2006/relationships/hyperlink" Target="https://www.arbeidsrechter.nl/bw" TargetMode="External"/><Relationship Id="rId84" Type="http://schemas.openxmlformats.org/officeDocument/2006/relationships/hyperlink" Target="https://www.arbeidsrechter.nl/wwz-opzeggen-met-ontslagvergunning-uwv-werkbedrijf" TargetMode="External"/><Relationship Id="rId138" Type="http://schemas.openxmlformats.org/officeDocument/2006/relationships/hyperlink" Target="https://www.arbeidsrechter.nl/wwz-verweer-tegen-ontslag-na-UWV-procedure" TargetMode="External"/><Relationship Id="rId159" Type="http://schemas.openxmlformats.org/officeDocument/2006/relationships/hyperlink" Target="https://www.arbeidsrechter.nl/wwz-ontslag-op-staande-voet-werknemer-werkgever" TargetMode="External"/><Relationship Id="rId170" Type="http://schemas.openxmlformats.org/officeDocument/2006/relationships/hyperlink" Target="https://www.arbeidsrechter.nl/wwz-WW-uitkering-regelingen-ziekte-pensioen" TargetMode="External"/><Relationship Id="rId191" Type="http://schemas.openxmlformats.org/officeDocument/2006/relationships/hyperlink" Target="https://www.arbeidsrechter.nl/wwz-ontbinding-arbeidsovereenkomst-door-kantonrechter" TargetMode="External"/><Relationship Id="rId107" Type="http://schemas.openxmlformats.org/officeDocument/2006/relationships/hyperlink" Target="https://www.arbeidsrechter.nl/bw" TargetMode="External"/><Relationship Id="rId11" Type="http://schemas.openxmlformats.org/officeDocument/2006/relationships/hyperlink" Target="https://www.arbeidsrechter.nl/disfunctioneren-van-de-werknemer-transitievergoeding-schorsing-ontbindingsprocedure" TargetMode="External"/><Relationship Id="rId32" Type="http://schemas.openxmlformats.org/officeDocument/2006/relationships/hyperlink" Target="https://www.arbeidsrechter.nl/wwz-einde-dienstverband-pensioen-leeftijd" TargetMode="External"/><Relationship Id="rId53" Type="http://schemas.openxmlformats.org/officeDocument/2006/relationships/hyperlink" Target="https://www.arbeidsrechter.nl/sociaal-plan-outplacement-vertrekregeling-reorganisatie" TargetMode="External"/><Relationship Id="rId74" Type="http://schemas.openxmlformats.org/officeDocument/2006/relationships/hyperlink" Target="https://www.arbeidsrechter.nl/rechten-en-plichten-door-aangaan-arbeidsovereenkomst" TargetMode="External"/><Relationship Id="rId128" Type="http://schemas.openxmlformats.org/officeDocument/2006/relationships/hyperlink" Target="https://www.arbeidsrechter.nl/wwz-verweer-tegen-ontslag-na-UWV-procedure" TargetMode="External"/><Relationship Id="rId149" Type="http://schemas.openxmlformats.org/officeDocument/2006/relationships/hyperlink" Target="https://www.arbeidsrechter.nl/wwz-ontbinden-arbeidsovereenkomst-kantongerecht-gegronde-redenen" TargetMode="External"/><Relationship Id="rId5" Type="http://schemas.openxmlformats.org/officeDocument/2006/relationships/webSettings" Target="webSettings.xml"/><Relationship Id="rId95" Type="http://schemas.openxmlformats.org/officeDocument/2006/relationships/hyperlink" Target="https://www.arbeidsrechter.nl/wwz-opkomen-verweer-tegen-ontslag-op-staande-voet" TargetMode="External"/><Relationship Id="rId160" Type="http://schemas.openxmlformats.org/officeDocument/2006/relationships/hyperlink" Target="https://www.arbeidsrechter.nl/wwz-einde-arbeidsovereenkomst-met-wederzijds-goedvinden" TargetMode="External"/><Relationship Id="rId181" Type="http://schemas.openxmlformats.org/officeDocument/2006/relationships/hyperlink" Target="https://www.arbeidsrechter.nl/wwz-opzegging-dienstverband-meerdere-medewerkers-vertrekregeling" TargetMode="External"/><Relationship Id="rId22" Type="http://schemas.openxmlformats.org/officeDocument/2006/relationships/hyperlink" Target="https://www.arbeidsrechter.nl/schending-geheimhouding-of-privacy-werknemer-ontslag-staande-voet-ontbinding-kantonrechter" TargetMode="External"/><Relationship Id="rId43" Type="http://schemas.openxmlformats.org/officeDocument/2006/relationships/hyperlink" Target="https://www.arbeidsrechter.nl/wwz-ontbindingsvergoeding-transitievergoeding-kantonrechtersformule-arbeidsovereenkomst"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wwz-ontslag-op-staande-voet-werknemer-werkgever" TargetMode="External"/><Relationship Id="rId139" Type="http://schemas.openxmlformats.org/officeDocument/2006/relationships/hyperlink" Target="https://www.arbeidsrechter.nl/wwz-ontbinding-arbeidsovereenkomst-door-kantonrechter" TargetMode="External"/><Relationship Id="rId85" Type="http://schemas.openxmlformats.org/officeDocument/2006/relationships/hyperlink" Target="https://www.arbeidsrechter.nl/wwz-einde-arbeidsovereenkomst-met-wederzijds-goedvinden" TargetMode="External"/><Relationship Id="rId150" Type="http://schemas.openxmlformats.org/officeDocument/2006/relationships/hyperlink" Target="https://www.arbeidsrechter.nl/bw" TargetMode="External"/><Relationship Id="rId171" Type="http://schemas.openxmlformats.org/officeDocument/2006/relationships/hyperlink" Target="https://www.arbeidsrechter.nl/wwz-geen-WW-uitkering-meer-einde-afloop" TargetMode="External"/><Relationship Id="rId192" Type="http://schemas.openxmlformats.org/officeDocument/2006/relationships/hyperlink" Target="https://www.arbeidsrechter.nl/wwz-einde-arbeidsovereenkomst-met-wederzijds-goedvinden" TargetMode="External"/><Relationship Id="rId12" Type="http://schemas.openxmlformats.org/officeDocument/2006/relationships/hyperlink" Target="https://www.arbeidsrechter.nl/verstoorde-verhouding-einde-arbeidsovereenkomst-transitievergoeding-schorsing-ontbindingsprocedure" TargetMode="External"/><Relationship Id="rId33" Type="http://schemas.openxmlformats.org/officeDocument/2006/relationships/hyperlink" Target="https://www.arbeidsrechter.nl/wwz-ontslag-door-curator-tijdens-faillissement" TargetMode="External"/><Relationship Id="rId108" Type="http://schemas.openxmlformats.org/officeDocument/2006/relationships/hyperlink" Target="https://www.arbeidsrechter.nl/bw" TargetMode="External"/><Relationship Id="rId129" Type="http://schemas.openxmlformats.org/officeDocument/2006/relationships/hyperlink" Target="https://www.arbeidsrechter.nl/wwz-aanvragen-ontslagvergunning-UWV-werkbedrijf-afspiegelen" TargetMode="External"/><Relationship Id="rId54" Type="http://schemas.openxmlformats.org/officeDocument/2006/relationships/hyperlink" Target="https://www.arbeidsrechter.nl/getuigschrift-ontslag-werknemer-referenties-einde-contract" TargetMode="External"/><Relationship Id="rId75" Type="http://schemas.openxmlformats.org/officeDocument/2006/relationships/hyperlink" Target="https://www.arbeidsrechter.nl/afroepkracht-oproepkracht-thuiswerkers-overwerk-personeel" TargetMode="External"/><Relationship Id="rId96" Type="http://schemas.openxmlformats.org/officeDocument/2006/relationships/hyperlink" Target="https://www.arbeidsrechter.nl/wwz-opkomen-verweer-tegen-ontslag-op-staande-voet" TargetMode="External"/><Relationship Id="rId140" Type="http://schemas.openxmlformats.org/officeDocument/2006/relationships/hyperlink" Target="https://www.arbeidsrechter.nl/wwz-opzeggingsverbod-opzeggingsverboden-ontslag-werknemer" TargetMode="External"/><Relationship Id="rId161" Type="http://schemas.openxmlformats.org/officeDocument/2006/relationships/hyperlink" Target="https://www.arbeidsrechter.nl/wwz-einde-arbeidsovereenkomst-bepaalde-tijd-van-rechtswege" TargetMode="External"/><Relationship Id="rId182" Type="http://schemas.openxmlformats.org/officeDocument/2006/relationships/hyperlink" Target="https://www.arbeidsrechter.nl/ww" TargetMode="External"/><Relationship Id="rId6" Type="http://schemas.openxmlformats.org/officeDocument/2006/relationships/footnotes" Target="footnotes.xml"/><Relationship Id="rId23" Type="http://schemas.openxmlformats.org/officeDocument/2006/relationships/hyperlink" Target="https://www.arbeidsrechter.nl/concurrerende-werkzaamheden-en-privewerkzaamheden-tijdens-werktijd-werknemer-ontslag-staande-voet-ontbinding-kantonrechter-verwijtbaar-handelen" TargetMode="External"/><Relationship Id="rId119" Type="http://schemas.openxmlformats.org/officeDocument/2006/relationships/hyperlink" Target="https://www.arbeidsrechter.nl/wwz-einde-arbeidsovereenkomst-bepaalde-tijd-van-rechtswege" TargetMode="External"/><Relationship Id="rId44" Type="http://schemas.openxmlformats.org/officeDocument/2006/relationships/hyperlink" Target="https://www.arbeidsrechter.nl/wwz-ontbindingsprocedure-kantonrechterformule-ontslagvergoeding" TargetMode="External"/><Relationship Id="rId65" Type="http://schemas.openxmlformats.org/officeDocument/2006/relationships/hyperlink" Target="https://www.arbeidsrechter.nl/bw" TargetMode="External"/><Relationship Id="rId86" Type="http://schemas.openxmlformats.org/officeDocument/2006/relationships/hyperlink" Target="https://www.arbeidsrechter.nl/medewerker-die-zich-misdraagt-disciplinaire-straf" TargetMode="External"/><Relationship Id="rId130" Type="http://schemas.openxmlformats.org/officeDocument/2006/relationships/hyperlink" Target="https://www.arbeidsrechter.nl/bw" TargetMode="External"/><Relationship Id="rId151" Type="http://schemas.openxmlformats.org/officeDocument/2006/relationships/hyperlink" Target="https://www.arbeidsrechter.nl/wwz-wanprestatie-pro-forma-ontbinding-arbeidsovereenkomst-kantonrechter" TargetMode="External"/><Relationship Id="rId172" Type="http://schemas.openxmlformats.org/officeDocument/2006/relationships/hyperlink" Target="https://www.arbeidsrechter.nl/ww" TargetMode="External"/><Relationship Id="rId193" Type="http://schemas.openxmlformats.org/officeDocument/2006/relationships/hyperlink" Target="https://www.arbeidsrechter.nl/wwz-ontslag-in-strijd-met-opzegtermijn-onregelmatige-opzegging" TargetMode="External"/><Relationship Id="rId13" Type="http://schemas.openxmlformats.org/officeDocument/2006/relationships/hyperlink" Target="https://www.arbeidsrechter.nl/ernstig-verwijtbaar-handelen-door-de-werknemer-diefstal-fraude-bedreiging-intimidatie-alcohol-drugs-seksuele-intimidatie-misleiding" TargetMode="External"/><Relationship Id="rId109" Type="http://schemas.openxmlformats.org/officeDocument/2006/relationships/hyperlink" Target="https://www.arbeidsrechter.nl/wwz-ontslag-werknemer-opzegging-opzegtermijn-opzeggingstermijn" TargetMode="External"/><Relationship Id="rId34" Type="http://schemas.openxmlformats.org/officeDocument/2006/relationships/hyperlink" Target="https://www.arbeidsrechter.nl/wwz-opzegging-door-werknemer-arbeidsovereenkomst-bepaalde-onbepaalde-tijd-ontslag" TargetMode="External"/><Relationship Id="rId55" Type="http://schemas.openxmlformats.org/officeDocument/2006/relationships/hyperlink" Target="https://www.arbeidsrechter.nl/einde-dienstverband-arbeidscontract-arbeidsovereenkomst-loonbelasting" TargetMode="External"/><Relationship Id="rId76" Type="http://schemas.openxmlformats.org/officeDocument/2006/relationships/hyperlink" Target="https://www.arbeidsrechter.nl/wwz-ontslag-zonder-toestemming-uwv-werkbedrijf-vernietigen" TargetMode="External"/><Relationship Id="rId97" Type="http://schemas.openxmlformats.org/officeDocument/2006/relationships/hyperlink" Target="https://www.arbeidsrechter.nl/einde-dienstverband-arbeidscontract-arbeidsovereenkomst-loonbelasting" TargetMode="External"/><Relationship Id="rId120" Type="http://schemas.openxmlformats.org/officeDocument/2006/relationships/hyperlink" Target="https://www.arbeidsrechter.nl/bw" TargetMode="External"/><Relationship Id="rId141" Type="http://schemas.openxmlformats.org/officeDocument/2006/relationships/hyperlink" Target="https://www.arbeidsrechter.nl/wwz-aanvragen-ontslagvergunning-UWV-werkbedrijf-afspiegelen" TargetMode="External"/><Relationship Id="rId7" Type="http://schemas.openxmlformats.org/officeDocument/2006/relationships/endnotes" Target="endnotes.xml"/><Relationship Id="rId162" Type="http://schemas.openxmlformats.org/officeDocument/2006/relationships/hyperlink" Target="https://www.arbeidsrechter.nl/wwz-ontbinding-voor-zover-vereist-door-kantonrechter" TargetMode="External"/><Relationship Id="rId183" Type="http://schemas.openxmlformats.org/officeDocument/2006/relationships/hyperlink" Target="https://www.arbeidsrechter.nl/ww" TargetMode="External"/><Relationship Id="rId2" Type="http://schemas.openxmlformats.org/officeDocument/2006/relationships/numbering" Target="numbering.xml"/><Relationship Id="rId29" Type="http://schemas.openxmlformats.org/officeDocument/2006/relationships/hyperlink" Target="https://www.arbeidsrechter.nl/wwz-opzegging-opzeggen-arbeidsovereenkomst-arbeidscontract-door-werkgever-werknemer" TargetMode="External"/><Relationship Id="rId24" Type="http://schemas.openxmlformats.org/officeDocument/2006/relationships/hyperlink" Target="https://www.arbeidsrechter.nl/overig-ontbindingsgronden-werknemer-werkgever-ontslag-einde-arbeidsovereenkomst" TargetMode="External"/><Relationship Id="rId40" Type="http://schemas.openxmlformats.org/officeDocument/2006/relationships/hyperlink" Target="https://www.arbeidsrechter.nl/wwz-opzegging-dienstverband-meerdere-medewerkers-vertrekregeling" TargetMode="External"/><Relationship Id="rId45" Type="http://schemas.openxmlformats.org/officeDocument/2006/relationships/hyperlink" Target="https://www.arbeidsrechter.nl/wwz-ontbinding-voor-zover-vereist-door-kantonrechter" TargetMode="External"/><Relationship Id="rId66" Type="http://schemas.openxmlformats.org/officeDocument/2006/relationships/hyperlink" Target="https://www.arbeidsrechter.nl/bw" TargetMode="External"/><Relationship Id="rId87" Type="http://schemas.openxmlformats.org/officeDocument/2006/relationships/hyperlink" Target="https://www.arbeidsrechter.nl/bw" TargetMode="External"/><Relationship Id="rId110" Type="http://schemas.openxmlformats.org/officeDocument/2006/relationships/hyperlink" Target="https://www.arbeidsrechter.nl/bw" TargetMode="External"/><Relationship Id="rId115" Type="http://schemas.openxmlformats.org/officeDocument/2006/relationships/hyperlink" Target="https://www.arbeidsrechter.nl/einde-arbeidsovereenkomst-bepaalde-tijd-van-rechtswege" TargetMode="External"/><Relationship Id="rId131" Type="http://schemas.openxmlformats.org/officeDocument/2006/relationships/hyperlink" Target="https://www.arbeidsrechter.nl/wwz-ontslag-in-strijd-met-opzegverboden-vernietigbaar" TargetMode="External"/><Relationship Id="rId136" Type="http://schemas.openxmlformats.org/officeDocument/2006/relationships/hyperlink" Target="https://www.arbeidsrechter.nl/BW" TargetMode="External"/><Relationship Id="rId157" Type="http://schemas.openxmlformats.org/officeDocument/2006/relationships/hyperlink" Target="https://www.arbeidsrechter.nl/wwz-ontbindingsprocedure-kantonrechterformule-ontslagvergoeding" TargetMode="External"/><Relationship Id="rId178" Type="http://schemas.openxmlformats.org/officeDocument/2006/relationships/hyperlink" Target="https://www.arbeidsrechter.nl/wwz-ontbinding-arbeidsovereenkomst-door-kantonrechter" TargetMode="External"/><Relationship Id="rId61" Type="http://schemas.openxmlformats.org/officeDocument/2006/relationships/hyperlink" Target="https://www.arbeidsrechter.nl/einde-dienstverband-arbeidscontract-arbeidsovereenkomst-loonbelasting" TargetMode="External"/><Relationship Id="rId82" Type="http://schemas.openxmlformats.org/officeDocument/2006/relationships/hyperlink" Target="https://www.arbeidsrechter.nl/wwz-dringende-reden-voor-ontslag-op-staande-voet" TargetMode="External"/><Relationship Id="rId152" Type="http://schemas.openxmlformats.org/officeDocument/2006/relationships/hyperlink" Target="https://www.arbeidsrechter.nl/wwz-ontbindingsvergoeding-transitievergoeding-kantonrechtersformule-arbeidsovereenkomst" TargetMode="External"/><Relationship Id="rId173" Type="http://schemas.openxmlformats.org/officeDocument/2006/relationships/hyperlink" Target="https://www.arbeidsrechter.nl/wwz-einde-arbeidsovereenkomst-bepaalde-tijd-van-rechtswege" TargetMode="External"/><Relationship Id="rId194" Type="http://schemas.openxmlformats.org/officeDocument/2006/relationships/hyperlink" Target="https://www.arbeidsrechter.nl/wwz-ontbindingsprocedure-kantonrechterformule-ontslagvergoeding" TargetMode="External"/><Relationship Id="rId199" Type="http://schemas.openxmlformats.org/officeDocument/2006/relationships/hyperlink" Target="https://www.arbeidsrechter.nl/zw" TargetMode="External"/><Relationship Id="rId203" Type="http://schemas.openxmlformats.org/officeDocument/2006/relationships/theme" Target="theme/theme1.xml"/><Relationship Id="rId19" Type="http://schemas.openxmlformats.org/officeDocument/2006/relationships/hyperlink" Target="https://www.arbeidsrechter.nl/bewuste-misleiding-tijdens-sollicitatie-werknemer-ontslag-staande-voet-verwijtbaar-handelen" TargetMode="External"/><Relationship Id="rId14" Type="http://schemas.openxmlformats.org/officeDocument/2006/relationships/hyperlink" Target="https://www.arbeidsrechter.nl/diefstal-verduistering-ontslag-op-staande-voet-kantonrechter-verwijtbaar-handelen" TargetMode="External"/><Relationship Id="rId30" Type="http://schemas.openxmlformats.org/officeDocument/2006/relationships/hyperlink" Target="https://www.arbeidsrechter.nl/wwz-opzegging-arbeidsovereenkomst-tijdens-de-proeftijd-door-werknemer-werkgever" TargetMode="External"/><Relationship Id="rId35" Type="http://schemas.openxmlformats.org/officeDocument/2006/relationships/hyperlink" Target="https://www.arbeidsrechter.nl/wwz-opzeggen-met-ontslagvergunning-uwv-werkbedrijf" TargetMode="External"/><Relationship Id="rId56" Type="http://schemas.openxmlformats.org/officeDocument/2006/relationships/hyperlink" Target="https://www.arbeidsrechter.nl/einde-contract-uitbetalen-en-verklaring-openstaande-vakantiedagen" TargetMode="External"/><Relationship Id="rId77" Type="http://schemas.openxmlformats.org/officeDocument/2006/relationships/hyperlink" Target="https://www.arbeidsrechter.nl/wwz-ontslag-kennelijk-onredelijk-procedure-bij-kantonrechter-schadergoeding" TargetMode="External"/><Relationship Id="rId100" Type="http://schemas.openxmlformats.org/officeDocument/2006/relationships/hyperlink" Target="https://www.arbeidsrechter.nl/wwz-opzegging-opzeggen-arbeidsovereenkomst-arbeidscontract-door-werkgever-werknemer" TargetMode="External"/><Relationship Id="rId105" Type="http://schemas.openxmlformats.org/officeDocument/2006/relationships/hyperlink" Target="https://www.arbeidsrechter.nl/wwz-einde-arbeidsovereenkomst-bepaalde-tijd-van-rechtswege" TargetMode="External"/><Relationship Id="rId126" Type="http://schemas.openxmlformats.org/officeDocument/2006/relationships/hyperlink" Target="https://www.arbeidsrechter.nl/wwz-verweer-tegen-ontslag-na-uwv-procedure" TargetMode="External"/><Relationship Id="rId147" Type="http://schemas.openxmlformats.org/officeDocument/2006/relationships/hyperlink" Target="https://www.arbeidsrechter.nl/bw" TargetMode="External"/><Relationship Id="rId168" Type="http://schemas.openxmlformats.org/officeDocument/2006/relationships/hyperlink" Target="https://www.arbeidsrechter.nl/wwz-duur-en-hoogte-WW-uitkering-werknemer-dienstjaren-arbeidsverleden" TargetMode="External"/><Relationship Id="rId8" Type="http://schemas.openxmlformats.org/officeDocument/2006/relationships/hyperlink" Target="https://www.arbeidsrechter.nl/informatie-zoeken/inhoudsopgave/h30" TargetMode="External"/><Relationship Id="rId51" Type="http://schemas.openxmlformats.org/officeDocument/2006/relationships/hyperlink" Target="https://www.arbeidsrechter.nl/VUT-vervroegd-uittreden-vervroegd-pensioen-werknemer-CAO" TargetMode="External"/><Relationship Id="rId72" Type="http://schemas.openxmlformats.org/officeDocument/2006/relationships/hyperlink" Target="https://www.arbeidsrechter.nl/bw" TargetMode="External"/><Relationship Id="rId93" Type="http://schemas.openxmlformats.org/officeDocument/2006/relationships/hyperlink" Target="https://www.arbeidsrechter.nl/wwz-Motiveren-opzegging-opzegtermijn-ontslag-op-staande-voet" TargetMode="External"/><Relationship Id="rId98" Type="http://schemas.openxmlformats.org/officeDocument/2006/relationships/hyperlink" Target="https://www.arbeidsrechter.nl/Werknemer-aansprakelijk-voor-schade-werkgever-opzet-bewuste-roekeloosheid" TargetMode="External"/><Relationship Id="rId121" Type="http://schemas.openxmlformats.org/officeDocument/2006/relationships/hyperlink" Target="https://www.arbeidsrechter.nl/bw" TargetMode="External"/><Relationship Id="rId142" Type="http://schemas.openxmlformats.org/officeDocument/2006/relationships/hyperlink" Target="https://www.arbeidsrechter.nl/wwz-ontslag-werknemer-opzegging-opzegtermijn-opzeggingstermijn" TargetMode="External"/><Relationship Id="rId163" Type="http://schemas.openxmlformats.org/officeDocument/2006/relationships/hyperlink" Target="https://www.arbeidsrechter.nl/wwz-werknemer-verzoekt-om-ontbinding-einde" TargetMode="External"/><Relationship Id="rId184" Type="http://schemas.openxmlformats.org/officeDocument/2006/relationships/hyperlink" Target="https://www.arbeidsrechter.nl/ww" TargetMode="External"/><Relationship Id="rId189" Type="http://schemas.openxmlformats.org/officeDocument/2006/relationships/hyperlink" Target="https://www.arbeidsrechter.nl/wwz-ontslag-werknemer-opzegging-opzegtermijn-opzeggingstermijn" TargetMode="External"/><Relationship Id="rId3" Type="http://schemas.openxmlformats.org/officeDocument/2006/relationships/styles" Target="styles.xml"/><Relationship Id="rId25" Type="http://schemas.openxmlformats.org/officeDocument/2006/relationships/hyperlink" Target="https://www.arbeidsrechter.nl/wwz-arbeidsovereenkomst-eindigt-van-rechtswege" TargetMode="External"/><Relationship Id="rId46" Type="http://schemas.openxmlformats.org/officeDocument/2006/relationships/hyperlink" Target="https://www.arbeidsrechter.nl/wwz-wanprestatie-pro-forma-ontbinding-arbeidsovereenkomst-kantonrechter"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wwz-arbeidsovereenkomst-bepaalde-tijd-na-onbepaalde" TargetMode="External"/><Relationship Id="rId137" Type="http://schemas.openxmlformats.org/officeDocument/2006/relationships/hyperlink" Target="https://www.arbeidsrechter.nl/wwz-ontslag-in-strijd-met-opzegverboden-vernietigbaar" TargetMode="External"/><Relationship Id="rId158" Type="http://schemas.openxmlformats.org/officeDocument/2006/relationships/hyperlink" Target="https://www.arbeidsrechter.nl/wwz-ontbinding-voor-zover-vereist-door-kantonrechter" TargetMode="External"/><Relationship Id="rId20" Type="http://schemas.openxmlformats.org/officeDocument/2006/relationships/hyperlink" Target="https://www.arbeidsrechter.nl/zonder-toestemming-verlaten-van-de-werkplek-werkweigering-uren-declareren-die-niet-gewerkt-zijn-werknemer-ontslag-staande-voet-verwijtbaar-handelen-kantonrechter-ontbinding" TargetMode="External"/><Relationship Id="rId41" Type="http://schemas.openxmlformats.org/officeDocument/2006/relationships/hyperlink" Target="https://www.arbeidsrechter.nl/wwz-ontbinding-arbeidsovereenkomst-door-kantonrechter" TargetMode="External"/><Relationship Id="rId62" Type="http://schemas.openxmlformats.org/officeDocument/2006/relationships/hyperlink" Target="https://www.arbeidsrechter.nl/wwz-ontbindingsvergoeding-transitievergoeding-kantonrechtersformule-arbeidsovereenkomst" TargetMode="External"/><Relationship Id="rId83" Type="http://schemas.openxmlformats.org/officeDocument/2006/relationships/hyperlink" Target="https://www.arbeidsrechter.nl/wwz-ontbinding-arbeidsovereenkomst-door-kantonrechter" TargetMode="External"/><Relationship Id="rId88" Type="http://schemas.openxmlformats.org/officeDocument/2006/relationships/hyperlink" Target="https://www.arbeidsrechter.nl/wwz-motiveren-opzegging-opzegtermijn-ontslag-op-staande-voet" TargetMode="External"/><Relationship Id="rId111" Type="http://schemas.openxmlformats.org/officeDocument/2006/relationships/hyperlink" Target="https://www.arbeidsrechter.nl/bw" TargetMode="External"/><Relationship Id="rId132" Type="http://schemas.openxmlformats.org/officeDocument/2006/relationships/hyperlink" Target="https://www.arbeidsrechter.nl/wwz-opzeggingsverbod-opzeggingsverboden-ontslag-werknemer" TargetMode="External"/><Relationship Id="rId153" Type="http://schemas.openxmlformats.org/officeDocument/2006/relationships/hyperlink" Target="https://www.arbeidsrechter.nl/wwz-ontbindingsvergoeding-transitievergoeding-kantonrechtersformule-arbeidsovereenkomst" TargetMode="External"/><Relationship Id="rId174" Type="http://schemas.openxmlformats.org/officeDocument/2006/relationships/hyperlink" Target="https://www.arbeidsrechter.nl/wwz-einde-arbeidsovereenkomst-bepaalde-tijd-van-rechtswege" TargetMode="External"/><Relationship Id="rId179" Type="http://schemas.openxmlformats.org/officeDocument/2006/relationships/hyperlink" Target="https://www.arbeidsrechter.nl/wwz-opzeggen-met-ontslagvergunning-UWV-werkbedrijf" TargetMode="External"/><Relationship Id="rId195" Type="http://schemas.openxmlformats.org/officeDocument/2006/relationships/hyperlink" Target="https://www.arbeidsrechter.nl/wwz-ontbindingsprocedure-kantonrechterformule-ontslagvergoeding" TargetMode="External"/><Relationship Id="rId190" Type="http://schemas.openxmlformats.org/officeDocument/2006/relationships/hyperlink" Target="https://www.arbeidsrechter.nl/wwz-opzeggen-met-ontslagvergunning-uwv-werkbedrijf" TargetMode="External"/><Relationship Id="rId15" Type="http://schemas.openxmlformats.org/officeDocument/2006/relationships/hyperlink" Target="https://www.arbeidsrechter.nl/fraude-bedrog-valsheid-in-geschrifte-werknemer-ontslag-staande-voet-verwijtbaar-handelen" TargetMode="External"/><Relationship Id="rId36" Type="http://schemas.openxmlformats.org/officeDocument/2006/relationships/hyperlink" Target="https://www.arbeidsrechter.nl/wwz-opzeggingsverbod-opzeggingsverboden-ontslag-werknemer" TargetMode="External"/><Relationship Id="rId57" Type="http://schemas.openxmlformats.org/officeDocument/2006/relationships/hyperlink" Target="https://www.arbeidsrechter.nl/Pensioen-pensioenregeling-pensioenfonds-opbouw-toezegging" TargetMode="External"/><Relationship Id="rId106" Type="http://schemas.openxmlformats.org/officeDocument/2006/relationships/hyperlink" Target="https://www.arbeidsrechter.nl/einde-dienstverband-arbeidscontract-arbeidsovereenkomst-loonbelasting" TargetMode="External"/><Relationship Id="rId127" Type="http://schemas.openxmlformats.org/officeDocument/2006/relationships/hyperlink" Target="https://www.arbeidsrechter.nl/wwz-ontbinding-arbeidsovereenkomst-door-kantonrechter" TargetMode="External"/><Relationship Id="rId10" Type="http://schemas.openxmlformats.org/officeDocument/2006/relationships/hyperlink" Target="https://www.arbeidsrechter.nl/ziekte-langdurig-of-veelvuldig-arbeidsongeschikt" TargetMode="External"/><Relationship Id="rId31" Type="http://schemas.openxmlformats.org/officeDocument/2006/relationships/hyperlink" Target="https://www.arbeidsrechter.nl/wwz-ontslag-op-staande-voet-werknemer-werkgever" TargetMode="External"/><Relationship Id="rId52" Type="http://schemas.openxmlformats.org/officeDocument/2006/relationships/hyperlink" Target="https://www.arbeidsrechter.nl/werkloos-werknemer-WW-uitkering" TargetMode="External"/><Relationship Id="rId73" Type="http://schemas.openxmlformats.org/officeDocument/2006/relationships/hyperlink" Target="https://www.arbeidsrechter.nl/collectieve-arbeidsovereenkomst-CAO" TargetMode="External"/><Relationship Id="rId78" Type="http://schemas.openxmlformats.org/officeDocument/2006/relationships/hyperlink" Target="https://www.arbeidsrechter.nl/wwz-nemen-ontslag-op-staande-voet-door-werknemer" TargetMode="External"/><Relationship Id="rId94" Type="http://schemas.openxmlformats.org/officeDocument/2006/relationships/hyperlink" Target="https://www.arbeidsrechter.nl/wwz-dringende-reden-voor-ontslag-op-staande-voet" TargetMode="External"/><Relationship Id="rId99" Type="http://schemas.openxmlformats.org/officeDocument/2006/relationships/hyperlink" Target="https://www.arbeidsrechter.nl/verrekenen-vordering-op-werknemer-met-loon" TargetMode="External"/><Relationship Id="rId101" Type="http://schemas.openxmlformats.org/officeDocument/2006/relationships/hyperlink" Target="https://www.arbeidsrechter.nl/wwz-opzeggen-met-ontslagvergunning-UWV-werkbedrijf" TargetMode="External"/><Relationship Id="rId122" Type="http://schemas.openxmlformats.org/officeDocument/2006/relationships/hyperlink" Target="https://www.arbeidsrechter.nl/wwz-ontbinding-arbeidsovereenkomst-door-kantonrechter" TargetMode="External"/><Relationship Id="rId143" Type="http://schemas.openxmlformats.org/officeDocument/2006/relationships/hyperlink" Target="https://www.arbeidsrechter.nl/wwz-verweer-tegen-ontslag-na-UWV-procedure" TargetMode="External"/><Relationship Id="rId148" Type="http://schemas.openxmlformats.org/officeDocument/2006/relationships/hyperlink" Target="https://www.arbeidsrechter.nl/BW" TargetMode="External"/><Relationship Id="rId164" Type="http://schemas.openxmlformats.org/officeDocument/2006/relationships/hyperlink" Target="https://www.arbeidsrechter.nl/wwz-werknemer-verzoekt-om-ontbinding-einde" TargetMode="External"/><Relationship Id="rId169" Type="http://schemas.openxmlformats.org/officeDocument/2006/relationships/hyperlink" Target="https://www.arbeidsrechter.nl/wwz-verplichting-behoud-WW-uitkering-sollciteratieplicht" TargetMode="External"/><Relationship Id="rId185" Type="http://schemas.openxmlformats.org/officeDocument/2006/relationships/hyperlink" Target="https://www.arbeidsrechter.nl/werktijdverkorting-personeelskosten-werknemers-deeltijd" TargetMode="External"/><Relationship Id="rId4" Type="http://schemas.openxmlformats.org/officeDocument/2006/relationships/settings" Target="settings.xml"/><Relationship Id="rId9" Type="http://schemas.openxmlformats.org/officeDocument/2006/relationships/hyperlink" Target="https://www.arbeidsrechter.nl/bedrijfseconomische-of-organisatorische-redenen-uwv-ontslag" TargetMode="External"/><Relationship Id="rId180" Type="http://schemas.openxmlformats.org/officeDocument/2006/relationships/hyperlink" Target="https://www.arbeidsrechter.nl/wwz-ontbinding-arbeidsovereenkomst-door-kantonrechter" TargetMode="External"/><Relationship Id="rId26" Type="http://schemas.openxmlformats.org/officeDocument/2006/relationships/hyperlink" Target="https://www.arbeidsrechter.nl/wwz-arbeidsovereenkomst-eindigt-van-rechtswege" TargetMode="External"/><Relationship Id="rId47" Type="http://schemas.openxmlformats.org/officeDocument/2006/relationships/hyperlink" Target="https://www.arbeidsrechter.nl/wwz-ontbindende-voorwaarde-en-overlijden"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wz-motiveren-opzegging-opzegtermijn-ontslag-op-staande-voet" TargetMode="External"/><Relationship Id="rId112" Type="http://schemas.openxmlformats.org/officeDocument/2006/relationships/hyperlink" Target="https://www.arbeidsrechter.nl/bw" TargetMode="External"/><Relationship Id="rId133" Type="http://schemas.openxmlformats.org/officeDocument/2006/relationships/hyperlink" Target="https://www.arbeidsrechter.nl/wwz-ontslag-werknemer-opzegging-opzegtermijn-opzeggingstermijn" TargetMode="External"/><Relationship Id="rId154" Type="http://schemas.openxmlformats.org/officeDocument/2006/relationships/hyperlink" Target="https://www.arbeidsrechter.nl/wwz-ontslag-op-staande-voet-werknemer-werkgever" TargetMode="External"/><Relationship Id="rId175" Type="http://schemas.openxmlformats.org/officeDocument/2006/relationships/hyperlink" Target="https://www.arbeidsrechter.nl/wwz-opzegging-arbeidsovereenkomst-tijdens-de-proeftijd-door-werknemer-werkgever" TargetMode="External"/><Relationship Id="rId196" Type="http://schemas.openxmlformats.org/officeDocument/2006/relationships/hyperlink" Target="https://www.arbeidsrechter.nl/ww" TargetMode="External"/><Relationship Id="rId200" Type="http://schemas.openxmlformats.org/officeDocument/2006/relationships/hyperlink" Target="https://www.arbeidsrechter.nl/ww" TargetMode="External"/><Relationship Id="rId16" Type="http://schemas.openxmlformats.org/officeDocument/2006/relationships/hyperlink" Target="https://www.arbeidsrechter.nl/bedreiging-intimidatie-belediging-en-agressief-handelen-werknemer-ontbinding-via-kantonrechter-ontslag-staande-voet" TargetMode="External"/><Relationship Id="rId37" Type="http://schemas.openxmlformats.org/officeDocument/2006/relationships/hyperlink" Target="https://www.arbeidsrechter.nl/wwz-ontslag-werknemer-opzegging-opzegtermijn-opzeggingstermijn" TargetMode="External"/><Relationship Id="rId58" Type="http://schemas.openxmlformats.org/officeDocument/2006/relationships/hyperlink" Target="https://www.arbeidsrechter.nl/pensioen-einde-arbeidsovereenkomst-werknemer-werkgever" TargetMode="External"/><Relationship Id="rId79" Type="http://schemas.openxmlformats.org/officeDocument/2006/relationships/hyperlink" Target="https://www.arbeidsrechter.nl/bw" TargetMode="External"/><Relationship Id="rId102" Type="http://schemas.openxmlformats.org/officeDocument/2006/relationships/hyperlink" Target="https://www.arbeidsrechter.nl/wwz-opzeggingsverbod-opzeggingsverboden-ontslag-werknemer" TargetMode="External"/><Relationship Id="rId123" Type="http://schemas.openxmlformats.org/officeDocument/2006/relationships/hyperlink" Target="https://www.arbeidsrechter.nl/wwz-ontbinding-arbeidsovereenkomst-door-kantonrechter" TargetMode="External"/><Relationship Id="rId144" Type="http://schemas.openxmlformats.org/officeDocument/2006/relationships/hyperlink" Target="https://www.arbeidsrechter.nl/wwz-ontbinding-arbeidsovereenkomst-door-kantonrechter" TargetMode="External"/><Relationship Id="rId90" Type="http://schemas.openxmlformats.org/officeDocument/2006/relationships/hyperlink" Target="https://www.arbeidsrechter.nl/bw" TargetMode="External"/><Relationship Id="rId165" Type="http://schemas.openxmlformats.org/officeDocument/2006/relationships/hyperlink" Target="https://www.arbeidsrechter.nl/wwz-ontbindende-voorwaarde-in-de-arbeidsovereenkomst-contract" TargetMode="External"/><Relationship Id="rId186" Type="http://schemas.openxmlformats.org/officeDocument/2006/relationships/hyperlink" Target="https://www.arbeidsrechter.nl/ww" TargetMode="External"/><Relationship Id="rId27" Type="http://schemas.openxmlformats.org/officeDocument/2006/relationships/hyperlink" Target="https://www.arbeidsrechter.nl/wwz-einde-arbeidsovereenkomst-met-wederzijds-goedvinden" TargetMode="External"/><Relationship Id="rId48" Type="http://schemas.openxmlformats.org/officeDocument/2006/relationships/hyperlink" Target="https://www.arbeidsrechter.nl/wwz-ontbindende-voorwaarde-in-de-arbeidsovereenkomst-contract" TargetMode="External"/><Relationship Id="rId69" Type="http://schemas.openxmlformats.org/officeDocument/2006/relationships/hyperlink" Target="https://www.arbeidsrechter.nl/wwz-opzeggen-met-ontslagvergunning-uwv-werkbedrijf" TargetMode="External"/><Relationship Id="rId113" Type="http://schemas.openxmlformats.org/officeDocument/2006/relationships/hyperlink" Target="https://www.arbeidsrechter.nl/bw" TargetMode="External"/><Relationship Id="rId134" Type="http://schemas.openxmlformats.org/officeDocument/2006/relationships/hyperlink" Target="https://www.arbeidsrechter.nl/bw" TargetMode="External"/><Relationship Id="rId80" Type="http://schemas.openxmlformats.org/officeDocument/2006/relationships/hyperlink" Target="https://www.arbeidsrechter.nl/bw" TargetMode="External"/><Relationship Id="rId155" Type="http://schemas.openxmlformats.org/officeDocument/2006/relationships/hyperlink" Target="https://www.arbeidsrechter.nl/medewerker-die-zich-misdraagt-disciplinaire-straf" TargetMode="External"/><Relationship Id="rId176" Type="http://schemas.openxmlformats.org/officeDocument/2006/relationships/hyperlink" Target="https://www.arbeidsrechter.nl/wwz-einde-arbeidsovereenkomst-met-wederzijds-goedvinden" TargetMode="External"/><Relationship Id="rId197" Type="http://schemas.openxmlformats.org/officeDocument/2006/relationships/hyperlink" Target="https://www.arbeidsrechter.nl/ww" TargetMode="External"/><Relationship Id="rId201" Type="http://schemas.openxmlformats.org/officeDocument/2006/relationships/footer" Target="footer1.xml"/><Relationship Id="rId17" Type="http://schemas.openxmlformats.org/officeDocument/2006/relationships/hyperlink" Target="https://www.arbeidsrechter.nl/alcohol-en-drugsmisbruik-werknemer-ontslag-staande-voet-ontbinding-kantonrechter-verwijtbaar-handelen" TargetMode="External"/><Relationship Id="rId38" Type="http://schemas.openxmlformats.org/officeDocument/2006/relationships/hyperlink" Target="https://www.arbeidsrechter.nl/wwz-aanvragen-ontslagvergunning-uwv-werkbedrijf-afspiegelen" TargetMode="External"/><Relationship Id="rId59" Type="http://schemas.openxmlformats.org/officeDocument/2006/relationships/hyperlink" Target="https://www.arbeidsrechter.nl/Opleidingen-werknemers-personeel-werkgever" TargetMode="External"/><Relationship Id="rId103" Type="http://schemas.openxmlformats.org/officeDocument/2006/relationships/hyperlink" Target="https://www.arbeidsrechter.nl/wwz-opzegging-arbeidsovereenkomst-tijdens-de-proeftijd-door-werknemer-werkgever" TargetMode="External"/><Relationship Id="rId124" Type="http://schemas.openxmlformats.org/officeDocument/2006/relationships/hyperlink" Target="https://www.arbeidsrechter.nl/bw" TargetMode="External"/><Relationship Id="rId70" Type="http://schemas.openxmlformats.org/officeDocument/2006/relationships/hyperlink" Target="https://www.arbeidsrechter.nl/wwz-ontbinding-arbeidsovereenkomst-door-kantonrechter" TargetMode="External"/><Relationship Id="rId91" Type="http://schemas.openxmlformats.org/officeDocument/2006/relationships/hyperlink" Target="https://www.arbeidsrechter.nl/bw" TargetMode="External"/><Relationship Id="rId145" Type="http://schemas.openxmlformats.org/officeDocument/2006/relationships/hyperlink" Target="https://www.arbeidsrechter.nl/wwz-verweer-tegen-ontslag-na-uwv-procedure" TargetMode="External"/><Relationship Id="rId166" Type="http://schemas.openxmlformats.org/officeDocument/2006/relationships/hyperlink" Target="https://www.arbeidsrechter.nl/wwz-overlijden-werknemer-werkgever-einde-dienstverband" TargetMode="External"/><Relationship Id="rId187" Type="http://schemas.openxmlformats.org/officeDocument/2006/relationships/hyperlink" Target="https://www.arbeidsrechter.nl/ww" TargetMode="External"/><Relationship Id="rId1" Type="http://schemas.openxmlformats.org/officeDocument/2006/relationships/customXml" Target="../customXml/item1.xml"/><Relationship Id="rId28" Type="http://schemas.openxmlformats.org/officeDocument/2006/relationships/hyperlink" Target="https://www.arbeidsrechter.nl/wwz-einde-arbeidsovereenkomst-met-wederzijds-goedvinden" TargetMode="External"/><Relationship Id="rId49" Type="http://schemas.openxmlformats.org/officeDocument/2006/relationships/hyperlink" Target="https://www.arbeidsrechter.nl/wwz-overlijden-werknemer-werkgever-einde-dienstverband" TargetMode="External"/><Relationship Id="rId114" Type="http://schemas.openxmlformats.org/officeDocument/2006/relationships/hyperlink" Target="https://www.arbeidsrechter.nl/bw" TargetMode="External"/><Relationship Id="rId60" Type="http://schemas.openxmlformats.org/officeDocument/2006/relationships/hyperlink" Target="https://www.arbeidsrechter.nl/bw" TargetMode="External"/><Relationship Id="rId81" Type="http://schemas.openxmlformats.org/officeDocument/2006/relationships/hyperlink" Target="https://www.arbeidsrechter.nl/wwz-onderzoek-werkgever-ontslag-door-diefstal-misbruik-misleiding-bedreiging" TargetMode="External"/><Relationship Id="rId135" Type="http://schemas.openxmlformats.org/officeDocument/2006/relationships/hyperlink" Target="https://www.arbeidsrechter.nl/BW" TargetMode="External"/><Relationship Id="rId156" Type="http://schemas.openxmlformats.org/officeDocument/2006/relationships/hyperlink" Target="https://www.arbeidsrechter.nl/wwz-ontbindingsprocedure-kantonrechterformule-ontslagvergoeding" TargetMode="External"/><Relationship Id="rId177" Type="http://schemas.openxmlformats.org/officeDocument/2006/relationships/hyperlink" Target="https://www.arbeidsrechter.nl/wwz-ontslag-op-staande-voet-werknemer-werkgever" TargetMode="External"/><Relationship Id="rId198" Type="http://schemas.openxmlformats.org/officeDocument/2006/relationships/hyperlink" Target="https://www.arbeidsrechter.nl/wwz-recht-op-ww-uitkering-werknemer-na-ontslag" TargetMode="External"/><Relationship Id="rId202" Type="http://schemas.openxmlformats.org/officeDocument/2006/relationships/fontTable" Target="fontTable.xml"/><Relationship Id="rId18" Type="http://schemas.openxmlformats.org/officeDocument/2006/relationships/hyperlink" Target="https://www.arbeidsrechter.nl/seksuele-intimidatie-werknemer-verwijtbaar-handelen-kantonrechter-ontslag-staande-voet" TargetMode="External"/><Relationship Id="rId39" Type="http://schemas.openxmlformats.org/officeDocument/2006/relationships/hyperlink" Target="https://www.arbeidsrechter.nl/wwz-verweer-tegen-ontslag-na-uwv-procedure" TargetMode="External"/><Relationship Id="rId50" Type="http://schemas.openxmlformats.org/officeDocument/2006/relationships/hyperlink" Target="https://www.arbeidsrechter.nl/Pensioen-pensioenregeling-pensioenfonds-opbouw-toezegging" TargetMode="External"/><Relationship Id="rId104" Type="http://schemas.openxmlformats.org/officeDocument/2006/relationships/hyperlink" Target="https://www.arbeidsrechter.nl/wwz-ontslag-op-staande-voet-werknemer-werkgever" TargetMode="External"/><Relationship Id="rId125" Type="http://schemas.openxmlformats.org/officeDocument/2006/relationships/hyperlink" Target="https://www.arbeidsrechter.nl/wwz-opzegging-opzeggen-arbeidsovereenkomst-arbeidscontract-door-werkgever-werknemer" TargetMode="External"/><Relationship Id="rId146" Type="http://schemas.openxmlformats.org/officeDocument/2006/relationships/hyperlink" Target="https://www.arbeidsrechter.nl/wwz-onderzoek-werkgever-ontslag-door-diefstal-misbruik-misleiding-bedreiging" TargetMode="External"/><Relationship Id="rId167" Type="http://schemas.openxmlformats.org/officeDocument/2006/relationships/hyperlink" Target="https://www.arbeidsrechter.nl/wwz-recht-op-WW-uitkering-werknemer-na-ontslag" TargetMode="External"/><Relationship Id="rId188" Type="http://schemas.openxmlformats.org/officeDocument/2006/relationships/hyperlink" Target="https://www.arbeidsrechter.nl/loon-overdracht-verpanding-verrekening-beslag-salaris" TargetMode="External"/><Relationship Id="rId71" Type="http://schemas.openxmlformats.org/officeDocument/2006/relationships/hyperlink" Target="https://www.arbeidsrechter.nl/opzegging-door-werknemer-arbeidsovereenkomst-bepaalde-onbepaalde-tijd-ontslag" TargetMode="External"/><Relationship Id="rId92" Type="http://schemas.openxmlformats.org/officeDocument/2006/relationships/hyperlink" Target="https://www.arbeidsrechter.nl/wwz-onderzoek-werkgever-ontslag-door-diefstal-misbruik-misleiding-bedreiging"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F191-4043-A74F-90AE-BBDD6A0B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18462</Words>
  <Characters>101546</Characters>
  <Application>Microsoft Office Word</Application>
  <DocSecurity>0</DocSecurity>
  <Lines>846</Lines>
  <Paragraphs>239</Paragraphs>
  <ScaleCrop>false</ScaleCrop>
  <Company>ArtecNaval</Company>
  <LinksUpToDate>false</LinksUpToDate>
  <CharactersWithSpaces>119769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2018-05-08T09:23:00Z</cp:lastPrinted>
  <dcterms:created xsi:type="dcterms:W3CDTF">2020-04-02T16:41:00Z</dcterms:created>
  <dcterms:modified xsi:type="dcterms:W3CDTF">2020-04-02T16:41:00Z</dcterms:modified>
</cp:coreProperties>
</file>